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2B42E" w14:textId="77777777" w:rsidR="00C37B61" w:rsidRDefault="006E5C10">
      <w:pPr>
        <w:ind w:left="22" w:hanging="2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姊妹學校交流報告書</w:t>
      </w:r>
    </w:p>
    <w:p w14:paraId="7C072EFC" w14:textId="77777777" w:rsidR="00C37B61" w:rsidRDefault="003410F3">
      <w:pPr>
        <w:ind w:left="22" w:hanging="2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2022 / 23</w:t>
      </w:r>
      <w:r w:rsidR="006E5C10">
        <w:rPr>
          <w:rFonts w:ascii="Arial" w:eastAsia="Arial" w:hAnsi="Arial" w:cs="Arial"/>
          <w:b/>
          <w:sz w:val="28"/>
          <w:szCs w:val="28"/>
        </w:rPr>
        <w:t>學年</w:t>
      </w:r>
    </w:p>
    <w:p w14:paraId="3AA2776D" w14:textId="77777777" w:rsidR="00C37B61" w:rsidRDefault="00C37B61">
      <w:pPr>
        <w:ind w:left="22" w:hanging="22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5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9"/>
        <w:gridCol w:w="4048"/>
        <w:gridCol w:w="1544"/>
        <w:gridCol w:w="3315"/>
      </w:tblGrid>
      <w:tr w:rsidR="00C37B61" w14:paraId="5D79E610" w14:textId="77777777">
        <w:trPr>
          <w:trHeight w:val="576"/>
        </w:trPr>
        <w:tc>
          <w:tcPr>
            <w:tcW w:w="1549" w:type="dxa"/>
            <w:shd w:val="clear" w:color="auto" w:fill="auto"/>
            <w:vAlign w:val="center"/>
          </w:tcPr>
          <w:p w14:paraId="05CC706F" w14:textId="77777777" w:rsidR="00C37B61" w:rsidRDefault="006E5C10">
            <w:pPr>
              <w:widowControl/>
              <w:ind w:left="19" w:hanging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學校名稱：</w:t>
            </w:r>
          </w:p>
        </w:tc>
        <w:tc>
          <w:tcPr>
            <w:tcW w:w="8907" w:type="dxa"/>
            <w:gridSpan w:val="3"/>
            <w:shd w:val="clear" w:color="auto" w:fill="auto"/>
            <w:vAlign w:val="center"/>
          </w:tcPr>
          <w:p w14:paraId="0F021204" w14:textId="77777777" w:rsidR="00C37B61" w:rsidRDefault="006E5C10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循道衞理聯合教會李惠利中學</w:t>
            </w:r>
          </w:p>
        </w:tc>
      </w:tr>
      <w:tr w:rsidR="00C37B61" w14:paraId="3B6004B0" w14:textId="77777777">
        <w:trPr>
          <w:trHeight w:val="576"/>
        </w:trPr>
        <w:tc>
          <w:tcPr>
            <w:tcW w:w="1549" w:type="dxa"/>
            <w:shd w:val="clear" w:color="auto" w:fill="auto"/>
            <w:vAlign w:val="center"/>
          </w:tcPr>
          <w:p w14:paraId="287BE003" w14:textId="77777777" w:rsidR="00C37B61" w:rsidRDefault="006E5C10">
            <w:pPr>
              <w:widowControl/>
              <w:ind w:left="19" w:hanging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學校類別：</w:t>
            </w:r>
          </w:p>
        </w:tc>
        <w:tc>
          <w:tcPr>
            <w:tcW w:w="4048" w:type="dxa"/>
            <w:shd w:val="clear" w:color="auto" w:fill="auto"/>
            <w:vAlign w:val="center"/>
          </w:tcPr>
          <w:p w14:paraId="334D91A8" w14:textId="77777777" w:rsidR="00C37B61" w:rsidRDefault="006E5C10">
            <w:pPr>
              <w:ind w:left="19" w:hanging="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*小學 / *中學 / *特殊學校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C991082" wp14:editId="071B2478">
                      <wp:simplePos x="0" y="0"/>
                      <wp:positionH relativeFrom="column">
                        <wp:posOffset>99697</wp:posOffset>
                      </wp:positionH>
                      <wp:positionV relativeFrom="paragraph">
                        <wp:posOffset>91440</wp:posOffset>
                      </wp:positionV>
                      <wp:extent cx="234950" cy="0"/>
                      <wp:effectExtent l="0" t="0" r="12700" b="1905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8F97DD0" id="直線接點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7.2pt" to="26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" strokecolor="black [3040]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752CFE2" wp14:editId="7EFDE518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91440</wp:posOffset>
                      </wp:positionV>
                      <wp:extent cx="590550" cy="44450"/>
                      <wp:effectExtent l="0" t="0" r="19050" b="31750"/>
                      <wp:wrapNone/>
                      <wp:docPr id="6" name="直線接點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0550" cy="44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1261476" id="直線接點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85pt,7.2pt" to="135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" strokecolor="black [3040]"/>
                  </w:pict>
                </mc:Fallback>
              </mc:AlternateContent>
            </w:r>
          </w:p>
          <w:p w14:paraId="41D9A735" w14:textId="77777777" w:rsidR="00C37B61" w:rsidRDefault="006E5C10">
            <w:pPr>
              <w:ind w:left="16" w:hanging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(*請刪去不適用者)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55F0798A" w14:textId="77777777" w:rsidR="00C37B61" w:rsidRDefault="006E5C10">
            <w:pPr>
              <w:ind w:left="19" w:hanging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負責老師：</w:t>
            </w:r>
          </w:p>
        </w:tc>
        <w:tc>
          <w:tcPr>
            <w:tcW w:w="3315" w:type="dxa"/>
            <w:shd w:val="clear" w:color="auto" w:fill="auto"/>
            <w:vAlign w:val="center"/>
          </w:tcPr>
          <w:p w14:paraId="05738272" w14:textId="6C80B013" w:rsidR="00C37B61" w:rsidRDefault="0084006A" w:rsidP="00E10C45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 w:hint="eastAsia"/>
                <w:bCs/>
              </w:rPr>
              <w:t>吳</w:t>
            </w:r>
            <w:r w:rsidR="00E10C45">
              <w:rPr>
                <w:rFonts w:ascii="Arial" w:hAnsi="Arial" w:cs="Arial" w:hint="eastAsia"/>
                <w:bCs/>
                <w:lang w:eastAsia="zh-HK"/>
              </w:rPr>
              <w:t>老</w:t>
            </w:r>
            <w:r w:rsidR="00E10C45">
              <w:rPr>
                <w:rFonts w:ascii="Arial" w:hAnsi="Arial" w:cs="Arial" w:hint="eastAsia"/>
                <w:bCs/>
              </w:rPr>
              <w:t>師</w:t>
            </w:r>
            <w:r w:rsidR="003410F3">
              <w:rPr>
                <w:rFonts w:ascii="Arial" w:hAnsi="Arial" w:cs="Arial" w:hint="eastAsia"/>
                <w:bCs/>
              </w:rPr>
              <w:t>、袁</w:t>
            </w:r>
            <w:r w:rsidR="00E10C45">
              <w:rPr>
                <w:rFonts w:ascii="Arial" w:hAnsi="Arial" w:cs="Arial" w:hint="eastAsia"/>
                <w:bCs/>
                <w:lang w:eastAsia="zh-HK"/>
              </w:rPr>
              <w:t>老</w:t>
            </w:r>
            <w:r w:rsidR="00E10C45">
              <w:rPr>
                <w:rFonts w:ascii="Arial" w:hAnsi="Arial" w:cs="Arial" w:hint="eastAsia"/>
                <w:bCs/>
              </w:rPr>
              <w:t>師</w:t>
            </w:r>
            <w:bookmarkStart w:id="0" w:name="_GoBack"/>
            <w:bookmarkEnd w:id="0"/>
          </w:p>
        </w:tc>
      </w:tr>
    </w:tbl>
    <w:p w14:paraId="6DA0B365" w14:textId="77777777" w:rsidR="00C37B61" w:rsidRDefault="00C37B61">
      <w:pPr>
        <w:ind w:left="22" w:hanging="22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6"/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9785"/>
      </w:tblGrid>
      <w:tr w:rsidR="00C37B61" w14:paraId="6262EEFE" w14:textId="77777777">
        <w:trPr>
          <w:trHeight w:val="458"/>
        </w:trPr>
        <w:tc>
          <w:tcPr>
            <w:tcW w:w="10490" w:type="dxa"/>
            <w:gridSpan w:val="2"/>
            <w:shd w:val="clear" w:color="auto" w:fill="D9D9D9"/>
          </w:tcPr>
          <w:p w14:paraId="490F1344" w14:textId="77777777" w:rsidR="00C37B61" w:rsidRDefault="006E5C10">
            <w:pPr>
              <w:widowControl/>
              <w:ind w:left="19" w:hanging="1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本學年已與以下內地姊妹學校進行交流活動：</w:t>
            </w:r>
          </w:p>
        </w:tc>
      </w:tr>
      <w:tr w:rsidR="00C37B61" w14:paraId="383EE46C" w14:textId="77777777">
        <w:trPr>
          <w:trHeight w:val="576"/>
        </w:trPr>
        <w:tc>
          <w:tcPr>
            <w:tcW w:w="705" w:type="dxa"/>
            <w:shd w:val="clear" w:color="auto" w:fill="auto"/>
            <w:vAlign w:val="center"/>
          </w:tcPr>
          <w:p w14:paraId="08777792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9785" w:type="dxa"/>
            <w:shd w:val="clear" w:color="auto" w:fill="auto"/>
          </w:tcPr>
          <w:p w14:paraId="6A32C1BA" w14:textId="77777777" w:rsidR="00C37B61" w:rsidRPr="003410F3" w:rsidRDefault="0084006A" w:rsidP="003410F3">
            <w:pPr>
              <w:rPr>
                <w:rFonts w:asciiTheme="minorEastAsia" w:hAnsiTheme="minorEastAsia"/>
                <w:b/>
                <w:bCs/>
              </w:rPr>
            </w:pPr>
            <w:r>
              <w:rPr>
                <w:rFonts w:hint="eastAsia"/>
              </w:rPr>
              <w:t>本校已於</w:t>
            </w:r>
            <w:r w:rsidR="003410F3">
              <w:t>2023</w:t>
            </w:r>
            <w:r>
              <w:rPr>
                <w:rFonts w:hint="eastAsia"/>
              </w:rPr>
              <w:t>年</w:t>
            </w:r>
            <w:r w:rsidR="003410F3">
              <w:t>5</w:t>
            </w:r>
            <w:r>
              <w:rPr>
                <w:rFonts w:hint="eastAsia"/>
              </w:rPr>
              <w:t>月</w:t>
            </w:r>
            <w:r w:rsidR="003410F3">
              <w:t>29</w:t>
            </w:r>
            <w:r>
              <w:rPr>
                <w:rFonts w:hint="eastAsia"/>
              </w:rPr>
              <w:t>日</w:t>
            </w:r>
            <w:r>
              <w:rPr>
                <w:rFonts w:ascii="Arial" w:hAnsi="Arial" w:cs="Arial" w:hint="eastAsia"/>
                <w:bCs/>
              </w:rPr>
              <w:t>透過會議視訊的交流方式，</w:t>
            </w:r>
            <w:r>
              <w:rPr>
                <w:rFonts w:hint="eastAsia"/>
              </w:rPr>
              <w:t>與姊姊學校</w:t>
            </w:r>
            <w:proofErr w:type="gramStart"/>
            <w:r>
              <w:rPr>
                <w:rFonts w:hint="eastAsia"/>
              </w:rPr>
              <w:t>——</w:t>
            </w:r>
            <w:r w:rsidR="003410F3">
              <w:rPr>
                <w:rFonts w:ascii="Arial" w:hAnsi="Arial" w:cs="Arial" w:hint="eastAsia"/>
                <w:bCs/>
              </w:rPr>
              <w:t>深圳市弘金地</w:t>
            </w:r>
            <w:proofErr w:type="gramEnd"/>
            <w:r w:rsidR="003410F3">
              <w:rPr>
                <w:rFonts w:ascii="Arial" w:hAnsi="Arial" w:cs="Arial" w:hint="eastAsia"/>
                <w:bCs/>
              </w:rPr>
              <w:t>學校師生一同進行</w:t>
            </w:r>
            <w:r w:rsidR="003410F3" w:rsidRPr="003410F3">
              <w:rPr>
                <w:rFonts w:asciiTheme="minorEastAsia" w:hAnsiTheme="minorEastAsia" w:hint="eastAsia"/>
                <w:bCs/>
              </w:rPr>
              <w:t>「以書會友」</w:t>
            </w:r>
            <w:proofErr w:type="gramStart"/>
            <w:r w:rsidR="003410F3" w:rsidRPr="003410F3">
              <w:rPr>
                <w:rFonts w:asciiTheme="minorEastAsia" w:hAnsiTheme="minorEastAsia" w:hint="eastAsia"/>
                <w:bCs/>
              </w:rPr>
              <w:t>共讀萬卷書</w:t>
            </w:r>
            <w:proofErr w:type="gramEnd"/>
            <w:r w:rsidR="003410F3" w:rsidRPr="003410F3">
              <w:rPr>
                <w:rFonts w:asciiTheme="minorEastAsia" w:hAnsiTheme="minorEastAsia" w:hint="eastAsia"/>
                <w:bCs/>
              </w:rPr>
              <w:t>，</w:t>
            </w:r>
            <w:proofErr w:type="gramStart"/>
            <w:r w:rsidR="003410F3" w:rsidRPr="003410F3">
              <w:rPr>
                <w:rFonts w:asciiTheme="minorEastAsia" w:hAnsiTheme="minorEastAsia" w:hint="eastAsia"/>
                <w:bCs/>
              </w:rPr>
              <w:t>共走萬里路</w:t>
            </w:r>
            <w:proofErr w:type="gramEnd"/>
            <w:r w:rsidRPr="003410F3">
              <w:rPr>
                <w:rFonts w:ascii="Arial" w:hAnsi="Arial" w:cs="Arial" w:hint="eastAsia"/>
                <w:bCs/>
              </w:rPr>
              <w:t>交流活動</w:t>
            </w:r>
            <w:r>
              <w:rPr>
                <w:rFonts w:hint="eastAsia"/>
              </w:rPr>
              <w:t>。活動以「中</w:t>
            </w:r>
            <w:r w:rsidR="003410F3">
              <w:rPr>
                <w:rFonts w:hint="eastAsia"/>
              </w:rPr>
              <w:t>華經典人物</w:t>
            </w:r>
            <w:r>
              <w:rPr>
                <w:rFonts w:hint="eastAsia"/>
              </w:rPr>
              <w:t>」為主題</w:t>
            </w:r>
            <w:r w:rsidR="006E5C10">
              <w:t>。兩地學生透過視像交流，互相了解兩地學生的校園生活</w:t>
            </w:r>
            <w:r>
              <w:rPr>
                <w:rFonts w:hint="eastAsia"/>
              </w:rPr>
              <w:t>，以及</w:t>
            </w:r>
            <w:r w:rsidRPr="00787DC0">
              <w:rPr>
                <w:rFonts w:hint="eastAsia"/>
              </w:rPr>
              <w:t>與</w:t>
            </w:r>
            <w:r>
              <w:rPr>
                <w:rFonts w:hint="eastAsia"/>
              </w:rPr>
              <w:t>本校師生進行詩詞朗誦藝術表</w:t>
            </w:r>
            <w:r w:rsidRPr="00787DC0">
              <w:rPr>
                <w:rFonts w:hint="eastAsia"/>
              </w:rPr>
              <w:t>演和互動交流，</w:t>
            </w:r>
            <w:proofErr w:type="gramStart"/>
            <w:r>
              <w:rPr>
                <w:rFonts w:hint="eastAsia"/>
              </w:rPr>
              <w:t>同時</w:t>
            </w:r>
            <w:r w:rsidR="003410F3">
              <w:rPr>
                <w:rFonts w:hint="eastAsia"/>
              </w:rPr>
              <w:t>共讀《中國風》</w:t>
            </w:r>
            <w:proofErr w:type="gramEnd"/>
            <w:r w:rsidR="003410F3">
              <w:rPr>
                <w:rFonts w:hint="eastAsia"/>
              </w:rPr>
              <w:t>的書籍，一同分享閱讀感受。</w:t>
            </w:r>
          </w:p>
        </w:tc>
      </w:tr>
      <w:tr w:rsidR="00C37B61" w14:paraId="0502EB80" w14:textId="77777777">
        <w:trPr>
          <w:trHeight w:val="576"/>
        </w:trPr>
        <w:tc>
          <w:tcPr>
            <w:tcW w:w="705" w:type="dxa"/>
            <w:shd w:val="clear" w:color="auto" w:fill="auto"/>
            <w:vAlign w:val="center"/>
          </w:tcPr>
          <w:p w14:paraId="5FCDD3A1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9785" w:type="dxa"/>
            <w:shd w:val="clear" w:color="auto" w:fill="auto"/>
          </w:tcPr>
          <w:p w14:paraId="763CC3DE" w14:textId="77777777" w:rsidR="003410F3" w:rsidRDefault="006E5C10" w:rsidP="003410F3">
            <w:pPr>
              <w:rPr>
                <w:rFonts w:ascii="標楷體" w:eastAsia="新細明體" w:hAnsi="標楷體"/>
              </w:rPr>
            </w:pPr>
            <w:r w:rsidRPr="0084006A">
              <w:rPr>
                <w:rFonts w:asciiTheme="minorEastAsia" w:hAnsiTheme="minorEastAsia" w:cs="微軟正黑體" w:hint="eastAsia"/>
              </w:rPr>
              <w:t>參加計劃的</w:t>
            </w:r>
            <w:r w:rsidRPr="0084006A">
              <w:rPr>
                <w:rFonts w:asciiTheme="minorEastAsia" w:hAnsiTheme="minorEastAsia"/>
              </w:rPr>
              <w:t>兩</w:t>
            </w:r>
            <w:r>
              <w:t>地學生於</w:t>
            </w:r>
            <w:r w:rsidR="0084006A">
              <w:rPr>
                <w:rFonts w:hint="eastAsia"/>
              </w:rPr>
              <w:t>學校利用電子白板進行</w:t>
            </w:r>
            <w:r>
              <w:t>視像交流</w:t>
            </w:r>
            <w:r w:rsidR="0084006A">
              <w:rPr>
                <w:rFonts w:hint="eastAsia"/>
              </w:rPr>
              <w:t>及</w:t>
            </w:r>
            <w:r w:rsidR="003410F3">
              <w:rPr>
                <w:rFonts w:hint="eastAsia"/>
              </w:rPr>
              <w:t>以《中國風》書籍為主</w:t>
            </w:r>
            <w:r>
              <w:t>，以</w:t>
            </w:r>
            <w:r w:rsidR="003410F3" w:rsidRPr="00807BC4">
              <w:rPr>
                <w:rFonts w:ascii="標楷體" w:eastAsia="新細明體" w:hAnsi="標楷體" w:hint="eastAsia"/>
              </w:rPr>
              <w:t>分享自己喜歡的古人，</w:t>
            </w:r>
            <w:r w:rsidR="00545E61">
              <w:rPr>
                <w:rFonts w:ascii="標楷體" w:eastAsia="新細明體" w:hAnsi="標楷體" w:hint="eastAsia"/>
              </w:rPr>
              <w:t>而</w:t>
            </w:r>
            <w:r w:rsidR="003410F3">
              <w:rPr>
                <w:rFonts w:ascii="標楷體" w:eastAsia="新細明體" w:hAnsi="標楷體" w:hint="eastAsia"/>
              </w:rPr>
              <w:t>兩地學生亦</w:t>
            </w:r>
            <w:r w:rsidR="003410F3" w:rsidRPr="00807BC4">
              <w:rPr>
                <w:rFonts w:ascii="標楷體" w:eastAsia="新細明體" w:hAnsi="標楷體" w:hint="eastAsia"/>
              </w:rPr>
              <w:t>各選一首文學作品，以朗誦的形式，寄意互贈</w:t>
            </w:r>
            <w:r w:rsidR="003410F3">
              <w:rPr>
                <w:rFonts w:ascii="標楷體" w:eastAsia="新細明體" w:hAnsi="標楷體" w:hint="eastAsia"/>
              </w:rPr>
              <w:t>，以</w:t>
            </w:r>
          </w:p>
          <w:p w14:paraId="14330992" w14:textId="77777777" w:rsidR="00C37B61" w:rsidRDefault="00545E61" w:rsidP="003410F3">
            <w:pPr>
              <w:ind w:left="19" w:hanging="19"/>
              <w:rPr>
                <w:rFonts w:ascii="Arial" w:eastAsia="Arial" w:hAnsi="Arial" w:cs="Arial"/>
              </w:rPr>
            </w:pPr>
            <w:r>
              <w:t>維繫學生之間的情誼</w:t>
            </w:r>
            <w:r>
              <w:rPr>
                <w:rFonts w:hint="eastAsia"/>
              </w:rPr>
              <w:t>，最後，</w:t>
            </w:r>
            <w:r>
              <w:rPr>
                <w:rFonts w:ascii="標楷體" w:eastAsia="新細明體" w:hAnsi="標楷體" w:hint="eastAsia"/>
              </w:rPr>
              <w:t>兩地學生亦分享了</w:t>
            </w:r>
            <w:r w:rsidRPr="00807BC4">
              <w:rPr>
                <w:rFonts w:ascii="標楷體" w:eastAsia="新細明體" w:hAnsi="標楷體" w:hint="eastAsia"/>
              </w:rPr>
              <w:t>各科學習心得和方法</w:t>
            </w:r>
            <w:r>
              <w:rPr>
                <w:rFonts w:ascii="標楷體" w:eastAsia="新細明體" w:hAnsi="標楷體" w:hint="eastAsia"/>
              </w:rPr>
              <w:t>，</w:t>
            </w:r>
            <w:r w:rsidRPr="00807BC4">
              <w:rPr>
                <w:rFonts w:ascii="標楷體" w:eastAsia="新細明體" w:hAnsi="標楷體" w:hint="eastAsia"/>
              </w:rPr>
              <w:t>讓大家觀摩相善，瞭解異地學制，彼此借鑒</w:t>
            </w:r>
            <w:r w:rsidR="003410F3">
              <w:rPr>
                <w:rFonts w:asciiTheme="minorEastAsia" w:hAnsiTheme="minorEastAsia" w:cs="Arial" w:hint="eastAsia"/>
              </w:rPr>
              <w:t>。</w:t>
            </w:r>
          </w:p>
        </w:tc>
      </w:tr>
    </w:tbl>
    <w:p w14:paraId="5C114F96" w14:textId="77777777" w:rsidR="00C37B61" w:rsidRPr="00545E61" w:rsidRDefault="00C37B61">
      <w:pPr>
        <w:widowControl/>
        <w:ind w:left="19" w:hanging="19"/>
        <w:rPr>
          <w:rFonts w:ascii="Arial" w:eastAsia="Arial" w:hAnsi="Arial" w:cs="Arial"/>
          <w:b/>
        </w:rPr>
      </w:pPr>
    </w:p>
    <w:p w14:paraId="1F270F47" w14:textId="77777777" w:rsidR="00C37B61" w:rsidRDefault="006E5C10">
      <w:pPr>
        <w:widowControl/>
        <w:ind w:left="19" w:hanging="19"/>
        <w:rPr>
          <w:rFonts w:ascii="Arial" w:eastAsia="Arial" w:hAnsi="Arial" w:cs="Arial"/>
          <w:color w:val="7030A0"/>
        </w:rPr>
      </w:pPr>
      <w:r>
        <w:rPr>
          <w:rFonts w:ascii="Arial" w:eastAsia="Arial" w:hAnsi="Arial" w:cs="Arial"/>
          <w:b/>
        </w:rPr>
        <w:t>本校曾舉辦的姊妹學校活動所涵蓋層面及有關資料如下：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i/>
          <w:sz w:val="20"/>
          <w:szCs w:val="20"/>
        </w:rPr>
        <w:t>(請在適當的方格內填上</w:t>
      </w:r>
      <w:r>
        <w:rPr>
          <w:rFonts w:ascii="Noto Sans Symbols" w:eastAsia="Noto Sans Symbols" w:hAnsi="Noto Sans Symbols" w:cs="Noto Sans Symbols"/>
          <w:i/>
          <w:sz w:val="20"/>
          <w:szCs w:val="20"/>
        </w:rPr>
        <w:t>✔</w:t>
      </w:r>
      <w:r>
        <w:rPr>
          <w:rFonts w:ascii="Arial" w:eastAsia="Arial" w:hAnsi="Arial" w:cs="Arial"/>
          <w:i/>
          <w:sz w:val="20"/>
          <w:szCs w:val="20"/>
        </w:rPr>
        <w:t>號(可選多項)及/或在「其他」欄填寫有關資料)</w:t>
      </w:r>
      <w:r>
        <w:rPr>
          <w:rFonts w:ascii="Arial" w:eastAsia="Arial" w:hAnsi="Arial" w:cs="Arial"/>
        </w:rPr>
        <w:t xml:space="preserve"> </w:t>
      </w:r>
    </w:p>
    <w:p w14:paraId="3881CBD8" w14:textId="77777777" w:rsidR="00C37B61" w:rsidRDefault="00C37B61">
      <w:pPr>
        <w:widowControl/>
        <w:ind w:left="-144" w:firstLine="1"/>
        <w:rPr>
          <w:rFonts w:ascii="Arial" w:eastAsia="Arial" w:hAnsi="Arial" w:cs="Arial"/>
          <w:i/>
          <w:sz w:val="20"/>
          <w:szCs w:val="20"/>
        </w:rPr>
      </w:pPr>
    </w:p>
    <w:p w14:paraId="6675E805" w14:textId="77777777" w:rsidR="00C37B61" w:rsidRDefault="0084006A">
      <w:pPr>
        <w:widowControl/>
        <w:ind w:left="-144" w:firstLine="1"/>
        <w:rPr>
          <w:rFonts w:ascii="Arial" w:eastAsia="Arial" w:hAnsi="Arial" w:cs="Arial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D4ABB4F" wp14:editId="6700AD9F">
                <wp:simplePos x="0" y="0"/>
                <wp:positionH relativeFrom="column">
                  <wp:posOffset>1545590</wp:posOffset>
                </wp:positionH>
                <wp:positionV relativeFrom="paragraph">
                  <wp:posOffset>96520</wp:posOffset>
                </wp:positionV>
                <wp:extent cx="615950" cy="0"/>
                <wp:effectExtent l="0" t="0" r="12700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8042268" id="直線接點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7pt,7.6pt" to="170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" strokecolor="black [3040]"/>
            </w:pict>
          </mc:Fallback>
        </mc:AlternateContent>
      </w:r>
      <w:r w:rsidR="006E5C10">
        <w:rPr>
          <w:rFonts w:ascii="Arial" w:eastAsia="Arial" w:hAnsi="Arial" w:cs="Arial"/>
          <w:b/>
        </w:rPr>
        <w:t>甲. 管理層面（*已舉辦 /</w:t>
      </w:r>
      <w:r w:rsidR="006E5C10">
        <w:rPr>
          <w:rFonts w:ascii="Arial" w:eastAsia="Arial" w:hAnsi="Arial" w:cs="Arial"/>
          <w:b/>
          <w:color w:val="000000"/>
        </w:rPr>
        <w:t xml:space="preserve"> </w:t>
      </w:r>
      <w:r w:rsidR="006E5C10">
        <w:rPr>
          <w:rFonts w:ascii="Arial" w:eastAsia="Arial" w:hAnsi="Arial" w:cs="Arial"/>
          <w:b/>
        </w:rPr>
        <w:t>*未有舉辦）</w:t>
      </w:r>
      <w:r w:rsidR="006E5C10">
        <w:rPr>
          <w:rFonts w:ascii="Arial" w:eastAsia="Arial" w:hAnsi="Arial" w:cs="Arial"/>
          <w:i/>
          <w:sz w:val="20"/>
          <w:szCs w:val="20"/>
        </w:rPr>
        <w:t>(*請刪去不適用者)</w:t>
      </w:r>
    </w:p>
    <w:tbl>
      <w:tblPr>
        <w:tblStyle w:val="a7"/>
        <w:tblW w:w="107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8"/>
        <w:gridCol w:w="432"/>
        <w:gridCol w:w="4089"/>
        <w:gridCol w:w="709"/>
        <w:gridCol w:w="567"/>
        <w:gridCol w:w="4273"/>
      </w:tblGrid>
      <w:tr w:rsidR="00C37B61" w14:paraId="68FDDEC7" w14:textId="77777777">
        <w:trPr>
          <w:trHeight w:val="315"/>
          <w:jc w:val="center"/>
        </w:trPr>
        <w:tc>
          <w:tcPr>
            <w:tcW w:w="5219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5452FDC1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交流項目</w:t>
            </w:r>
          </w:p>
        </w:tc>
        <w:tc>
          <w:tcPr>
            <w:tcW w:w="5549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0EDDAB36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預期目標</w:t>
            </w:r>
          </w:p>
        </w:tc>
      </w:tr>
      <w:tr w:rsidR="00C37B61" w14:paraId="7D0478B8" w14:textId="77777777">
        <w:trPr>
          <w:trHeight w:val="315"/>
          <w:jc w:val="center"/>
        </w:trPr>
        <w:tc>
          <w:tcPr>
            <w:tcW w:w="69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6E585FEB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編號</w:t>
            </w:r>
          </w:p>
        </w:tc>
        <w:tc>
          <w:tcPr>
            <w:tcW w:w="43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4F649C3A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🗹</w:t>
            </w:r>
          </w:p>
        </w:tc>
        <w:tc>
          <w:tcPr>
            <w:tcW w:w="408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61CA3F99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描述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26F6CB51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編號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64E2AA21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🗹</w:t>
            </w:r>
          </w:p>
        </w:tc>
        <w:tc>
          <w:tcPr>
            <w:tcW w:w="427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66A5ADAB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描述</w:t>
            </w:r>
          </w:p>
        </w:tc>
      </w:tr>
      <w:tr w:rsidR="0084006A" w14:paraId="30267D0D" w14:textId="77777777">
        <w:trPr>
          <w:trHeight w:val="315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2F9837DC" w14:textId="77777777" w:rsidR="0084006A" w:rsidRDefault="0084006A" w:rsidP="0084006A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A1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7DA3C710" w14:textId="77777777" w:rsidR="0084006A" w:rsidRDefault="0084006A" w:rsidP="0084006A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0F18B058" w14:textId="77777777" w:rsidR="0084006A" w:rsidRDefault="0084006A" w:rsidP="0084006A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探訪/考察</w:t>
            </w:r>
          </w:p>
        </w:tc>
        <w:tc>
          <w:tcPr>
            <w:tcW w:w="709" w:type="dxa"/>
            <w:vAlign w:val="center"/>
          </w:tcPr>
          <w:p w14:paraId="4131D970" w14:textId="77777777" w:rsidR="0084006A" w:rsidRDefault="0084006A" w:rsidP="0084006A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567" w:type="dxa"/>
            <w:vAlign w:val="center"/>
          </w:tcPr>
          <w:p w14:paraId="306F83BE" w14:textId="77777777" w:rsidR="0084006A" w:rsidRPr="00557248" w:rsidRDefault="0084006A" w:rsidP="0084006A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4273" w:type="dxa"/>
          </w:tcPr>
          <w:p w14:paraId="411DD2A3" w14:textId="77777777" w:rsidR="0084006A" w:rsidRDefault="0084006A" w:rsidP="0084006A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增進對內地的認識和了解</w:t>
            </w:r>
          </w:p>
        </w:tc>
      </w:tr>
      <w:tr w:rsidR="0084006A" w14:paraId="2F842217" w14:textId="77777777">
        <w:trPr>
          <w:trHeight w:val="315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4F981A4A" w14:textId="77777777" w:rsidR="0084006A" w:rsidRDefault="0084006A" w:rsidP="0084006A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A2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19355610" w14:textId="77777777" w:rsidR="0084006A" w:rsidRDefault="0084006A" w:rsidP="0084006A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2E335ABD" w14:textId="77777777" w:rsidR="0084006A" w:rsidRDefault="0084006A" w:rsidP="0084006A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校政研討會/學校管理分享</w:t>
            </w:r>
          </w:p>
        </w:tc>
        <w:tc>
          <w:tcPr>
            <w:tcW w:w="709" w:type="dxa"/>
            <w:vAlign w:val="center"/>
          </w:tcPr>
          <w:p w14:paraId="032CBD9C" w14:textId="77777777" w:rsidR="0084006A" w:rsidRDefault="0084006A" w:rsidP="0084006A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567" w:type="dxa"/>
            <w:vAlign w:val="center"/>
          </w:tcPr>
          <w:p w14:paraId="6672BEF2" w14:textId="77777777" w:rsidR="0084006A" w:rsidRPr="00557248" w:rsidRDefault="0084006A" w:rsidP="0084006A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4273" w:type="dxa"/>
          </w:tcPr>
          <w:p w14:paraId="5B142960" w14:textId="77777777" w:rsidR="0084006A" w:rsidRDefault="0084006A" w:rsidP="0084006A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增加對國家的歸屬感/國民身份的認同</w:t>
            </w:r>
          </w:p>
        </w:tc>
      </w:tr>
      <w:tr w:rsidR="0084006A" w14:paraId="11CE2D6D" w14:textId="77777777">
        <w:trPr>
          <w:trHeight w:val="315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7B1C9A81" w14:textId="77777777" w:rsidR="0084006A" w:rsidRDefault="0084006A" w:rsidP="0084006A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A3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13603204" w14:textId="77777777" w:rsidR="0084006A" w:rsidRPr="00557248" w:rsidRDefault="0084006A" w:rsidP="0084006A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6C6B6D56" w14:textId="77777777" w:rsidR="0084006A" w:rsidRDefault="0084006A" w:rsidP="0084006A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會議/視像會議</w:t>
            </w:r>
          </w:p>
        </w:tc>
        <w:tc>
          <w:tcPr>
            <w:tcW w:w="709" w:type="dxa"/>
            <w:vAlign w:val="center"/>
          </w:tcPr>
          <w:p w14:paraId="704E6AAF" w14:textId="77777777" w:rsidR="0084006A" w:rsidRDefault="0084006A" w:rsidP="0084006A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B3</w:t>
            </w:r>
          </w:p>
        </w:tc>
        <w:tc>
          <w:tcPr>
            <w:tcW w:w="567" w:type="dxa"/>
            <w:vAlign w:val="center"/>
          </w:tcPr>
          <w:p w14:paraId="0B5FB1E4" w14:textId="77777777" w:rsidR="0084006A" w:rsidRDefault="0084006A" w:rsidP="0084006A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4273" w:type="dxa"/>
          </w:tcPr>
          <w:p w14:paraId="7138241C" w14:textId="77777777" w:rsidR="0084006A" w:rsidRDefault="0084006A" w:rsidP="0084006A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交流良好管理經驗和心得/提升學校行政及管理的能力</w:t>
            </w:r>
          </w:p>
        </w:tc>
      </w:tr>
      <w:tr w:rsidR="0084006A" w14:paraId="5A592432" w14:textId="77777777">
        <w:trPr>
          <w:trHeight w:val="315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2DB16DC3" w14:textId="77777777" w:rsidR="0084006A" w:rsidRDefault="0084006A" w:rsidP="0084006A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A4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0ACCB067" w14:textId="77777777" w:rsidR="0084006A" w:rsidRPr="00557248" w:rsidRDefault="0084006A" w:rsidP="0084006A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69981BBC" w14:textId="77777777" w:rsidR="0084006A" w:rsidRDefault="0084006A" w:rsidP="0084006A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與姊妹學校進行簽約儀式/商討交流計劃</w:t>
            </w:r>
          </w:p>
        </w:tc>
        <w:tc>
          <w:tcPr>
            <w:tcW w:w="709" w:type="dxa"/>
            <w:vAlign w:val="center"/>
          </w:tcPr>
          <w:p w14:paraId="0B6CDD9B" w14:textId="77777777" w:rsidR="0084006A" w:rsidRDefault="0084006A" w:rsidP="0084006A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B4</w:t>
            </w:r>
          </w:p>
        </w:tc>
        <w:tc>
          <w:tcPr>
            <w:tcW w:w="567" w:type="dxa"/>
            <w:vAlign w:val="center"/>
          </w:tcPr>
          <w:p w14:paraId="6A7E42C5" w14:textId="77777777" w:rsidR="0084006A" w:rsidRPr="00557248" w:rsidRDefault="0084006A" w:rsidP="0084006A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4273" w:type="dxa"/>
            <w:vAlign w:val="center"/>
          </w:tcPr>
          <w:p w14:paraId="08D47A01" w14:textId="77777777" w:rsidR="0084006A" w:rsidRDefault="0084006A" w:rsidP="0084006A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擴闊學校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網絡</w:t>
            </w:r>
          </w:p>
        </w:tc>
      </w:tr>
      <w:tr w:rsidR="0084006A" w14:paraId="3A0938E3" w14:textId="77777777">
        <w:trPr>
          <w:trHeight w:val="315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28CE75F8" w14:textId="77777777" w:rsidR="0084006A" w:rsidRDefault="0084006A" w:rsidP="0084006A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A5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139082D6" w14:textId="77777777" w:rsidR="0084006A" w:rsidRDefault="0084006A" w:rsidP="0084006A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4089" w:type="dxa"/>
            <w:shd w:val="clear" w:color="auto" w:fill="auto"/>
            <w:vAlign w:val="center"/>
          </w:tcPr>
          <w:p w14:paraId="29F81A1E" w14:textId="77777777" w:rsidR="0084006A" w:rsidRDefault="0084006A" w:rsidP="0084006A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其他(請註明) 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0ECA97" w14:textId="77777777" w:rsidR="0084006A" w:rsidRDefault="0084006A" w:rsidP="0084006A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7EC698" w14:textId="77777777" w:rsidR="0084006A" w:rsidRPr="00557248" w:rsidRDefault="0084006A" w:rsidP="0084006A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0295707E" w14:textId="77777777" w:rsidR="0084006A" w:rsidRDefault="0084006A" w:rsidP="0084006A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擴闊視野</w:t>
            </w:r>
            <w:proofErr w:type="gramEnd"/>
          </w:p>
        </w:tc>
      </w:tr>
      <w:tr w:rsidR="0084006A" w14:paraId="4A9963A0" w14:textId="77777777">
        <w:trPr>
          <w:trHeight w:val="60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0ED82F44" w14:textId="77777777" w:rsidR="0084006A" w:rsidRDefault="0084006A" w:rsidP="0084006A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169A032C" w14:textId="77777777" w:rsidR="0084006A" w:rsidRDefault="0084006A" w:rsidP="0084006A">
            <w:pPr>
              <w:ind w:left="19" w:hanging="19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2D785CB1" w14:textId="77777777" w:rsidR="0084006A" w:rsidRDefault="0084006A" w:rsidP="0084006A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88C47E" w14:textId="77777777" w:rsidR="0084006A" w:rsidRDefault="0084006A" w:rsidP="0084006A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E71FF2" w14:textId="77777777" w:rsidR="0084006A" w:rsidRPr="00557248" w:rsidRDefault="0084006A" w:rsidP="0084006A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4273" w:type="dxa"/>
            <w:shd w:val="clear" w:color="auto" w:fill="auto"/>
          </w:tcPr>
          <w:p w14:paraId="77C1384A" w14:textId="77777777" w:rsidR="0084006A" w:rsidRDefault="0084006A" w:rsidP="0084006A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建立友誼/聯繫</w:t>
            </w:r>
          </w:p>
        </w:tc>
      </w:tr>
      <w:tr w:rsidR="00545E61" w14:paraId="77F3BE54" w14:textId="77777777">
        <w:trPr>
          <w:trHeight w:val="315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798FBB87" w14:textId="77777777" w:rsidR="00545E61" w:rsidRDefault="00545E61" w:rsidP="00545E61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1A1A120C" w14:textId="77777777" w:rsidR="00545E61" w:rsidRDefault="00545E61" w:rsidP="00545E61">
            <w:pPr>
              <w:ind w:left="19" w:hanging="19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75330E54" w14:textId="77777777" w:rsidR="00545E61" w:rsidRDefault="00545E61" w:rsidP="00545E61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B9A0A8" w14:textId="77777777" w:rsidR="00545E61" w:rsidRDefault="00545E61" w:rsidP="00545E61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55157C" w14:textId="77777777" w:rsidR="00545E61" w:rsidRPr="00557248" w:rsidRDefault="00545E61" w:rsidP="00545E61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4273" w:type="dxa"/>
            <w:shd w:val="clear" w:color="auto" w:fill="auto"/>
          </w:tcPr>
          <w:p w14:paraId="692628AF" w14:textId="77777777" w:rsidR="00545E61" w:rsidRDefault="00545E61" w:rsidP="00545E61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訂定交流細節/ 活動詳情</w:t>
            </w:r>
          </w:p>
        </w:tc>
      </w:tr>
      <w:tr w:rsidR="0084006A" w14:paraId="2F6A6945" w14:textId="77777777">
        <w:trPr>
          <w:trHeight w:val="315"/>
          <w:jc w:val="center"/>
        </w:trPr>
        <w:tc>
          <w:tcPr>
            <w:tcW w:w="698" w:type="dxa"/>
            <w:shd w:val="clear" w:color="auto" w:fill="auto"/>
            <w:vAlign w:val="center"/>
          </w:tcPr>
          <w:p w14:paraId="5CD986EA" w14:textId="77777777" w:rsidR="0084006A" w:rsidRDefault="0084006A" w:rsidP="0084006A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20199627" w14:textId="77777777" w:rsidR="0084006A" w:rsidRDefault="0084006A" w:rsidP="0084006A">
            <w:pPr>
              <w:ind w:left="19" w:hanging="19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10A2132A" w14:textId="77777777" w:rsidR="0084006A" w:rsidRDefault="0084006A" w:rsidP="0084006A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C5E031" w14:textId="77777777" w:rsidR="0084006A" w:rsidRDefault="0084006A" w:rsidP="0084006A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36788A" w14:textId="77777777" w:rsidR="0084006A" w:rsidRDefault="0084006A" w:rsidP="0084006A">
            <w:pPr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4273" w:type="dxa"/>
            <w:shd w:val="clear" w:color="auto" w:fill="auto"/>
          </w:tcPr>
          <w:p w14:paraId="12BB1D94" w14:textId="77777777" w:rsidR="0084006A" w:rsidRDefault="0084006A" w:rsidP="0084006A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其他(請註明) :</w:t>
            </w:r>
          </w:p>
        </w:tc>
      </w:tr>
    </w:tbl>
    <w:p w14:paraId="20553FE1" w14:textId="77777777" w:rsidR="00C37B61" w:rsidRDefault="00C37B61">
      <w:pPr>
        <w:widowControl/>
        <w:ind w:left="19" w:hanging="19"/>
        <w:rPr>
          <w:rFonts w:ascii="Arial" w:eastAsia="Arial" w:hAnsi="Arial" w:cs="Arial"/>
          <w:b/>
        </w:rPr>
      </w:pPr>
    </w:p>
    <w:tbl>
      <w:tblPr>
        <w:tblStyle w:val="a8"/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7"/>
        <w:gridCol w:w="2155"/>
        <w:gridCol w:w="2155"/>
        <w:gridCol w:w="2155"/>
        <w:gridCol w:w="2042"/>
      </w:tblGrid>
      <w:tr w:rsidR="00C37B61" w14:paraId="78B4512B" w14:textId="77777777">
        <w:trPr>
          <w:trHeight w:val="315"/>
        </w:trPr>
        <w:tc>
          <w:tcPr>
            <w:tcW w:w="2267" w:type="dxa"/>
            <w:shd w:val="clear" w:color="auto" w:fill="D9D9D9"/>
          </w:tcPr>
          <w:p w14:paraId="01805CFB" w14:textId="77777777" w:rsidR="00C37B61" w:rsidRDefault="006E5C10">
            <w:pPr>
              <w:widowControl/>
              <w:ind w:left="19" w:hanging="1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管理層面 </w:t>
            </w:r>
          </w:p>
          <w:p w14:paraId="347BAC2D" w14:textId="77777777" w:rsidR="00C37B61" w:rsidRDefault="006E5C10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達至預期目標程度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07890D86" w14:textId="77777777" w:rsidR="00C37B61" w:rsidRDefault="006E5C10" w:rsidP="0084006A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C1 </w:t>
            </w:r>
            <w:r w:rsidR="0084006A" w:rsidRPr="00557248">
              <w:rPr>
                <w:rFonts w:ascii="Arial" w:hAnsi="Arial" w:cs="Arial"/>
                <w:b/>
                <w:bCs/>
              </w:rPr>
              <w:sym w:font="Wingdings" w:char="F0FE"/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完全達到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FD87E1F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C2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大致達到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F6B4271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C3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一般達到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70E0BCB5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C4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未能達到</w:t>
            </w:r>
          </w:p>
        </w:tc>
      </w:tr>
    </w:tbl>
    <w:p w14:paraId="389AC5F3" w14:textId="77777777" w:rsidR="00C37B61" w:rsidRDefault="006E5C10">
      <w:pPr>
        <w:widowControl/>
        <w:rPr>
          <w:rFonts w:ascii="Arial" w:eastAsia="Arial" w:hAnsi="Arial" w:cs="Arial"/>
          <w:b/>
        </w:rPr>
      </w:pPr>
      <w:r>
        <w:br w:type="page"/>
      </w:r>
    </w:p>
    <w:p w14:paraId="24A8C156" w14:textId="77777777" w:rsidR="00C37B61" w:rsidRDefault="006E5C10">
      <w:pPr>
        <w:widowControl/>
        <w:ind w:left="19" w:hanging="16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乙. 教師層面（*已舉辦 /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</w:rPr>
        <w:t>*未有舉辦）</w:t>
      </w:r>
      <w:r>
        <w:rPr>
          <w:rFonts w:ascii="Arial" w:eastAsia="Arial" w:hAnsi="Arial" w:cs="Arial"/>
          <w:i/>
          <w:sz w:val="20"/>
          <w:szCs w:val="20"/>
        </w:rPr>
        <w:t>(*請刪去不適用者)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011AA92" wp14:editId="60C9558A">
                <wp:simplePos x="0" y="0"/>
                <wp:positionH relativeFrom="column">
                  <wp:posOffset>1712794</wp:posOffset>
                </wp:positionH>
                <wp:positionV relativeFrom="paragraph">
                  <wp:posOffset>136478</wp:posOffset>
                </wp:positionV>
                <wp:extent cx="609221" cy="0"/>
                <wp:effectExtent l="0" t="0" r="1968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2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732CB24" id="直線接點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85pt,10.75pt" to="182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" strokecolor="black [3040]"/>
            </w:pict>
          </mc:Fallback>
        </mc:AlternateContent>
      </w:r>
    </w:p>
    <w:tbl>
      <w:tblPr>
        <w:tblStyle w:val="a9"/>
        <w:tblW w:w="107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31"/>
        <w:gridCol w:w="3930"/>
        <w:gridCol w:w="697"/>
        <w:gridCol w:w="559"/>
        <w:gridCol w:w="4442"/>
      </w:tblGrid>
      <w:tr w:rsidR="00C37B61" w14:paraId="1D001FBC" w14:textId="77777777">
        <w:trPr>
          <w:trHeight w:val="315"/>
          <w:jc w:val="center"/>
        </w:trPr>
        <w:tc>
          <w:tcPr>
            <w:tcW w:w="5070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790DD3B6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交流項目</w:t>
            </w:r>
          </w:p>
        </w:tc>
        <w:tc>
          <w:tcPr>
            <w:tcW w:w="5698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227FD44C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預期目標</w:t>
            </w:r>
          </w:p>
        </w:tc>
      </w:tr>
      <w:tr w:rsidR="00C37B61" w14:paraId="021A1172" w14:textId="77777777">
        <w:trPr>
          <w:trHeight w:val="315"/>
          <w:jc w:val="center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28CE24A6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0760B45F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🗹</w:t>
            </w:r>
          </w:p>
        </w:tc>
        <w:tc>
          <w:tcPr>
            <w:tcW w:w="393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23F45F9A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描述</w:t>
            </w:r>
          </w:p>
        </w:tc>
        <w:tc>
          <w:tcPr>
            <w:tcW w:w="697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71046E89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編號</w:t>
            </w:r>
          </w:p>
        </w:tc>
        <w:tc>
          <w:tcPr>
            <w:tcW w:w="55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52116492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🗹</w:t>
            </w:r>
          </w:p>
        </w:tc>
        <w:tc>
          <w:tcPr>
            <w:tcW w:w="444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004C16F9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描述</w:t>
            </w:r>
          </w:p>
        </w:tc>
      </w:tr>
      <w:tr w:rsidR="00C37B61" w14:paraId="0B247878" w14:textId="77777777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D1C04BA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D1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6EE3244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2B0B4B66" w14:textId="77777777" w:rsidR="00C37B61" w:rsidRDefault="006E5C10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探訪/考察</w:t>
            </w:r>
          </w:p>
        </w:tc>
        <w:tc>
          <w:tcPr>
            <w:tcW w:w="697" w:type="dxa"/>
            <w:vAlign w:val="center"/>
          </w:tcPr>
          <w:p w14:paraId="6B5842B9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E1</w:t>
            </w:r>
          </w:p>
        </w:tc>
        <w:tc>
          <w:tcPr>
            <w:tcW w:w="559" w:type="dxa"/>
            <w:vAlign w:val="center"/>
          </w:tcPr>
          <w:p w14:paraId="340495AA" w14:textId="77777777" w:rsidR="00C37B61" w:rsidRDefault="00DE0184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4442" w:type="dxa"/>
            <w:vAlign w:val="center"/>
          </w:tcPr>
          <w:p w14:paraId="2EEE684F" w14:textId="77777777" w:rsidR="00C37B61" w:rsidRDefault="006E5C10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增進對內地的認識和了解</w:t>
            </w:r>
          </w:p>
        </w:tc>
      </w:tr>
      <w:tr w:rsidR="00C37B61" w14:paraId="1910F9CE" w14:textId="77777777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12E37F0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3524A956" w14:textId="77777777" w:rsidR="00C37B61" w:rsidRDefault="00DE0184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5A811617" w14:textId="77777777" w:rsidR="00C37B61" w:rsidRDefault="006E5C10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觀課/評課</w:t>
            </w:r>
            <w:proofErr w:type="gramEnd"/>
          </w:p>
        </w:tc>
        <w:tc>
          <w:tcPr>
            <w:tcW w:w="697" w:type="dxa"/>
            <w:vAlign w:val="center"/>
          </w:tcPr>
          <w:p w14:paraId="253965FF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E2</w:t>
            </w:r>
          </w:p>
        </w:tc>
        <w:tc>
          <w:tcPr>
            <w:tcW w:w="559" w:type="dxa"/>
            <w:vAlign w:val="center"/>
          </w:tcPr>
          <w:p w14:paraId="260AA1DC" w14:textId="77777777" w:rsidR="00C37B61" w:rsidRDefault="00DE0184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4442" w:type="dxa"/>
            <w:vAlign w:val="center"/>
          </w:tcPr>
          <w:p w14:paraId="00F02D92" w14:textId="77777777" w:rsidR="00C37B61" w:rsidRDefault="006E5C10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增加對國家的歸屬感/國民身份的認同</w:t>
            </w:r>
          </w:p>
        </w:tc>
      </w:tr>
      <w:tr w:rsidR="00C37B61" w14:paraId="0A4BB673" w14:textId="77777777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B4C1D6B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D3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72115F15" w14:textId="77777777" w:rsidR="00C37B61" w:rsidRDefault="00DE0184">
            <w:pPr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1F799C9F" w14:textId="77777777" w:rsidR="00C37B61" w:rsidRDefault="006E5C10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示範課/同題異構</w:t>
            </w:r>
          </w:p>
        </w:tc>
        <w:tc>
          <w:tcPr>
            <w:tcW w:w="697" w:type="dxa"/>
            <w:vAlign w:val="center"/>
          </w:tcPr>
          <w:p w14:paraId="177A3A22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E3</w:t>
            </w:r>
          </w:p>
        </w:tc>
        <w:tc>
          <w:tcPr>
            <w:tcW w:w="559" w:type="dxa"/>
            <w:vAlign w:val="center"/>
          </w:tcPr>
          <w:p w14:paraId="4714F0EF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4442" w:type="dxa"/>
            <w:vAlign w:val="center"/>
          </w:tcPr>
          <w:p w14:paraId="096BDEB7" w14:textId="77777777" w:rsidR="00C37B61" w:rsidRDefault="006E5C10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建立學習社群/推行教研</w:t>
            </w:r>
          </w:p>
        </w:tc>
      </w:tr>
      <w:tr w:rsidR="00545E61" w14:paraId="1A11326C" w14:textId="77777777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5A31473" w14:textId="77777777" w:rsidR="00545E61" w:rsidRDefault="00545E61" w:rsidP="00545E61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D4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2C543BDF" w14:textId="77777777" w:rsidR="00545E61" w:rsidRDefault="00545E61" w:rsidP="00545E61">
            <w:pPr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3689A76A" w14:textId="77777777" w:rsidR="00545E61" w:rsidRDefault="00545E61" w:rsidP="00545E61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遠程教室/視像交流/電子教學交流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9E85956" w14:textId="77777777" w:rsidR="00545E61" w:rsidRDefault="00545E61" w:rsidP="00545E61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E4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1B80B30" w14:textId="77777777" w:rsidR="00545E61" w:rsidRDefault="00545E61" w:rsidP="00545E61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C920D33" w14:textId="77777777" w:rsidR="00545E61" w:rsidRDefault="00545E61" w:rsidP="00545E61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促進專業發展</w:t>
            </w:r>
          </w:p>
        </w:tc>
      </w:tr>
      <w:tr w:rsidR="00C37B61" w14:paraId="1EAB8F16" w14:textId="77777777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0C82B5C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D5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3A341EE5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C92130D" w14:textId="77777777" w:rsidR="00C37B61" w:rsidRDefault="006E5C10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專題研討/工作坊/座談會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AF1CE17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E5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797BFF46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24FD261B" w14:textId="77777777" w:rsidR="00C37B61" w:rsidRDefault="006E5C10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提升教學成效</w:t>
            </w:r>
          </w:p>
        </w:tc>
      </w:tr>
      <w:tr w:rsidR="00545E61" w14:paraId="2D9A414B" w14:textId="77777777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69CF817" w14:textId="77777777" w:rsidR="00545E61" w:rsidRDefault="00545E61" w:rsidP="00545E61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D6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3EE64D91" w14:textId="77777777" w:rsidR="00545E61" w:rsidRDefault="00545E61" w:rsidP="00545E61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243A8AE5" w14:textId="77777777" w:rsidR="00545E61" w:rsidRDefault="00545E61" w:rsidP="00545E61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專業發展日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4EF3726" w14:textId="77777777" w:rsidR="00545E61" w:rsidRDefault="00545E61" w:rsidP="00545E61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E6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1823A358" w14:textId="77777777" w:rsidR="00545E61" w:rsidRDefault="00545E61" w:rsidP="00545E61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2A3E283C" w14:textId="77777777" w:rsidR="00545E61" w:rsidRDefault="00545E61" w:rsidP="00545E61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擴闊視野</w:t>
            </w:r>
            <w:proofErr w:type="gramEnd"/>
          </w:p>
        </w:tc>
      </w:tr>
      <w:tr w:rsidR="00C37B61" w14:paraId="67D0C0EB" w14:textId="77777777">
        <w:trPr>
          <w:trHeight w:val="6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1C79644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D7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30DC7523" w14:textId="77777777" w:rsidR="00C37B61" w:rsidRDefault="00DE0184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14868FAB" w14:textId="77777777" w:rsidR="00C37B61" w:rsidRDefault="006E5C10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其他(請註明) :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9423F55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E7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4D8459CC" w14:textId="77777777" w:rsidR="00C37B61" w:rsidRDefault="00DE0184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6975D09B" w14:textId="77777777" w:rsidR="00C37B61" w:rsidRDefault="006E5C10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建立友誼/聯繫</w:t>
            </w:r>
          </w:p>
        </w:tc>
      </w:tr>
      <w:tr w:rsidR="00C37B61" w14:paraId="3FAC9D4D" w14:textId="77777777">
        <w:trPr>
          <w:trHeight w:val="31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E85E5D1" w14:textId="77777777" w:rsidR="00C37B61" w:rsidRDefault="00C37B61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14:paraId="01CE52BB" w14:textId="77777777" w:rsidR="00C37B61" w:rsidRDefault="00C37B61">
            <w:pPr>
              <w:ind w:left="19" w:hanging="19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14:paraId="63486E34" w14:textId="77777777" w:rsidR="00C37B61" w:rsidRDefault="006E5C10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與姊妹學校負責老師商討交流計劃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CB8A96A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E8</w:t>
            </w:r>
          </w:p>
        </w:tc>
        <w:tc>
          <w:tcPr>
            <w:tcW w:w="559" w:type="dxa"/>
            <w:shd w:val="clear" w:color="auto" w:fill="auto"/>
            <w:vAlign w:val="center"/>
          </w:tcPr>
          <w:p w14:paraId="03484744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06E2A3A5" w14:textId="77777777" w:rsidR="00C37B61" w:rsidRDefault="006E5C10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其他(請註明) :</w:t>
            </w:r>
          </w:p>
        </w:tc>
      </w:tr>
    </w:tbl>
    <w:p w14:paraId="5C1B71D2" w14:textId="77777777" w:rsidR="00C37B61" w:rsidRDefault="00C37B61">
      <w:pPr>
        <w:widowControl/>
        <w:ind w:left="19" w:hanging="19"/>
        <w:rPr>
          <w:rFonts w:ascii="Arial" w:eastAsia="Arial" w:hAnsi="Arial" w:cs="Arial"/>
          <w:b/>
        </w:rPr>
      </w:pPr>
    </w:p>
    <w:tbl>
      <w:tblPr>
        <w:tblStyle w:val="aa"/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7"/>
        <w:gridCol w:w="2155"/>
        <w:gridCol w:w="2155"/>
        <w:gridCol w:w="2155"/>
        <w:gridCol w:w="2042"/>
      </w:tblGrid>
      <w:tr w:rsidR="00C37B61" w14:paraId="57A11ED8" w14:textId="77777777">
        <w:trPr>
          <w:trHeight w:val="315"/>
        </w:trPr>
        <w:tc>
          <w:tcPr>
            <w:tcW w:w="2267" w:type="dxa"/>
            <w:shd w:val="clear" w:color="auto" w:fill="D9D9D9"/>
          </w:tcPr>
          <w:p w14:paraId="23EA748F" w14:textId="77777777" w:rsidR="00C37B61" w:rsidRDefault="006E5C10">
            <w:pPr>
              <w:widowControl/>
              <w:ind w:left="19" w:hanging="1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教師層面 </w:t>
            </w:r>
          </w:p>
          <w:p w14:paraId="748661AC" w14:textId="77777777" w:rsidR="00C37B61" w:rsidRDefault="006E5C10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達至預期目標程度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25DE783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F1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完全達到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7877950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F2</w:t>
            </w:r>
            <w:r w:rsidR="00DE0184" w:rsidRPr="00557248">
              <w:rPr>
                <w:rFonts w:ascii="Arial" w:hAnsi="Arial" w:cs="Arial"/>
                <w:b/>
                <w:bCs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</w:rPr>
              <w:t xml:space="preserve"> 大致達到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345BB0B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F3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一般達到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15256BB1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F4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未能達到</w:t>
            </w:r>
          </w:p>
        </w:tc>
      </w:tr>
    </w:tbl>
    <w:p w14:paraId="5B29317D" w14:textId="77777777" w:rsidR="00C37B61" w:rsidRDefault="00C37B61">
      <w:pPr>
        <w:widowControl/>
        <w:ind w:left="19" w:hanging="19"/>
        <w:rPr>
          <w:rFonts w:ascii="Arial" w:eastAsia="Arial" w:hAnsi="Arial" w:cs="Arial"/>
          <w:b/>
        </w:rPr>
      </w:pPr>
    </w:p>
    <w:p w14:paraId="565C6D43" w14:textId="77777777" w:rsidR="00C37B61" w:rsidRDefault="00C37B61">
      <w:pPr>
        <w:widowControl/>
        <w:ind w:left="19" w:hanging="19"/>
        <w:rPr>
          <w:rFonts w:ascii="Arial" w:eastAsia="Arial" w:hAnsi="Arial" w:cs="Arial"/>
          <w:b/>
        </w:rPr>
      </w:pPr>
    </w:p>
    <w:p w14:paraId="32D88FE9" w14:textId="77777777" w:rsidR="00C37B61" w:rsidRDefault="006E5C10">
      <w:pPr>
        <w:widowControl/>
        <w:ind w:left="19" w:hanging="16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丙. 學生層面（*已舉辦 /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</w:rPr>
        <w:t>*未有舉辦）</w:t>
      </w:r>
      <w:r>
        <w:rPr>
          <w:rFonts w:ascii="Arial" w:eastAsia="Arial" w:hAnsi="Arial" w:cs="Arial"/>
          <w:i/>
          <w:sz w:val="20"/>
          <w:szCs w:val="20"/>
        </w:rPr>
        <w:t>(*請刪去不適用者)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6E3794F" wp14:editId="7FB18DEF">
                <wp:simplePos x="0" y="0"/>
                <wp:positionH relativeFrom="column">
                  <wp:posOffset>1771555</wp:posOffset>
                </wp:positionH>
                <wp:positionV relativeFrom="paragraph">
                  <wp:posOffset>100178</wp:posOffset>
                </wp:positionV>
                <wp:extent cx="482600" cy="31750"/>
                <wp:effectExtent l="0" t="0" r="12700" b="2540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8E1AF04" id="直線接點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5pt,7.9pt" to="177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" strokecolor="black [3040]"/>
            </w:pict>
          </mc:Fallback>
        </mc:AlternateContent>
      </w:r>
    </w:p>
    <w:tbl>
      <w:tblPr>
        <w:tblStyle w:val="ab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31"/>
        <w:gridCol w:w="3930"/>
        <w:gridCol w:w="697"/>
        <w:gridCol w:w="559"/>
        <w:gridCol w:w="4300"/>
      </w:tblGrid>
      <w:tr w:rsidR="00C37B61" w14:paraId="03A3F032" w14:textId="77777777">
        <w:trPr>
          <w:trHeight w:val="315"/>
          <w:jc w:val="center"/>
        </w:trPr>
        <w:tc>
          <w:tcPr>
            <w:tcW w:w="5071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3915BF0D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交流項目</w:t>
            </w:r>
          </w:p>
        </w:tc>
        <w:tc>
          <w:tcPr>
            <w:tcW w:w="5556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124F34A9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預期目標</w:t>
            </w:r>
          </w:p>
        </w:tc>
      </w:tr>
      <w:tr w:rsidR="00C37B61" w14:paraId="10430C2C" w14:textId="77777777">
        <w:trPr>
          <w:trHeight w:val="315"/>
          <w:jc w:val="center"/>
        </w:trPr>
        <w:tc>
          <w:tcPr>
            <w:tcW w:w="71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43425580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62D6F733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🗹</w:t>
            </w:r>
          </w:p>
        </w:tc>
        <w:tc>
          <w:tcPr>
            <w:tcW w:w="393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6BD6485A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描述</w:t>
            </w:r>
          </w:p>
        </w:tc>
        <w:tc>
          <w:tcPr>
            <w:tcW w:w="697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16A282F5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編號</w:t>
            </w:r>
          </w:p>
        </w:tc>
        <w:tc>
          <w:tcPr>
            <w:tcW w:w="55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7386B7F5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🗹</w:t>
            </w:r>
          </w:p>
        </w:tc>
        <w:tc>
          <w:tcPr>
            <w:tcW w:w="430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124C32BC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描述</w:t>
            </w:r>
          </w:p>
        </w:tc>
      </w:tr>
      <w:tr w:rsidR="00955E19" w14:paraId="610A898E" w14:textId="77777777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736BE76" w14:textId="77777777" w:rsidR="00955E19" w:rsidRDefault="00955E19" w:rsidP="00955E19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G1</w:t>
            </w:r>
          </w:p>
        </w:tc>
        <w:tc>
          <w:tcPr>
            <w:tcW w:w="431" w:type="dxa"/>
            <w:shd w:val="clear" w:color="auto" w:fill="auto"/>
          </w:tcPr>
          <w:p w14:paraId="0A35A3D7" w14:textId="77777777" w:rsidR="00955E19" w:rsidRPr="00557248" w:rsidRDefault="00955E19" w:rsidP="00955E19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46DB2308" w14:textId="77777777" w:rsidR="00955E19" w:rsidRDefault="00955E19" w:rsidP="00955E19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探訪/考察</w:t>
            </w:r>
          </w:p>
        </w:tc>
        <w:tc>
          <w:tcPr>
            <w:tcW w:w="697" w:type="dxa"/>
            <w:vAlign w:val="center"/>
          </w:tcPr>
          <w:p w14:paraId="5FDBBF06" w14:textId="77777777" w:rsidR="00955E19" w:rsidRDefault="00955E19" w:rsidP="00955E19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H1</w:t>
            </w:r>
          </w:p>
        </w:tc>
        <w:tc>
          <w:tcPr>
            <w:tcW w:w="559" w:type="dxa"/>
          </w:tcPr>
          <w:p w14:paraId="0C3C3036" w14:textId="77777777" w:rsidR="00955E19" w:rsidRPr="00557248" w:rsidRDefault="00955E19" w:rsidP="00955E19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4300" w:type="dxa"/>
            <w:vAlign w:val="center"/>
          </w:tcPr>
          <w:p w14:paraId="7C1231B9" w14:textId="77777777" w:rsidR="00955E19" w:rsidRDefault="00955E19" w:rsidP="00955E19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增進對內地的認識和了解</w:t>
            </w:r>
          </w:p>
        </w:tc>
      </w:tr>
      <w:tr w:rsidR="00955E19" w14:paraId="606EB9F1" w14:textId="77777777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6C4BF675" w14:textId="77777777" w:rsidR="00955E19" w:rsidRDefault="00955E19" w:rsidP="00955E19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393AD998" w14:textId="77777777" w:rsidR="00955E19" w:rsidRPr="00557248" w:rsidRDefault="00955E19" w:rsidP="00955E19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21BA760F" w14:textId="77777777" w:rsidR="00955E19" w:rsidRDefault="00955E19" w:rsidP="00955E19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課堂體驗</w:t>
            </w:r>
          </w:p>
        </w:tc>
        <w:tc>
          <w:tcPr>
            <w:tcW w:w="697" w:type="dxa"/>
            <w:vAlign w:val="center"/>
          </w:tcPr>
          <w:p w14:paraId="094FEF20" w14:textId="77777777" w:rsidR="00955E19" w:rsidRDefault="00955E19" w:rsidP="00955E19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H2</w:t>
            </w:r>
          </w:p>
        </w:tc>
        <w:tc>
          <w:tcPr>
            <w:tcW w:w="559" w:type="dxa"/>
            <w:vAlign w:val="center"/>
          </w:tcPr>
          <w:p w14:paraId="5A9551A6" w14:textId="77777777" w:rsidR="00955E19" w:rsidRPr="00557248" w:rsidRDefault="00955E19" w:rsidP="00955E19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4300" w:type="dxa"/>
            <w:vAlign w:val="center"/>
          </w:tcPr>
          <w:p w14:paraId="2D6A41E5" w14:textId="77777777" w:rsidR="00955E19" w:rsidRDefault="00955E19" w:rsidP="00955E19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增加對國家的歸屬感/國民身份的認同</w:t>
            </w:r>
          </w:p>
        </w:tc>
      </w:tr>
      <w:tr w:rsidR="00955E19" w14:paraId="1F3E1085" w14:textId="77777777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2E044E5" w14:textId="77777777" w:rsidR="00955E19" w:rsidRDefault="00955E19" w:rsidP="00955E19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G3</w:t>
            </w:r>
          </w:p>
        </w:tc>
        <w:tc>
          <w:tcPr>
            <w:tcW w:w="431" w:type="dxa"/>
            <w:shd w:val="clear" w:color="auto" w:fill="auto"/>
          </w:tcPr>
          <w:p w14:paraId="40BFBFB6" w14:textId="77777777" w:rsidR="00955E19" w:rsidRPr="00557248" w:rsidRDefault="00955E19" w:rsidP="00955E19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172A7DA4" w14:textId="77777777" w:rsidR="00955E19" w:rsidRDefault="00955E19" w:rsidP="00955E19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生活體驗</w:t>
            </w:r>
          </w:p>
        </w:tc>
        <w:tc>
          <w:tcPr>
            <w:tcW w:w="697" w:type="dxa"/>
            <w:vAlign w:val="center"/>
          </w:tcPr>
          <w:p w14:paraId="5422ABDB" w14:textId="77777777" w:rsidR="00955E19" w:rsidRDefault="00955E19" w:rsidP="00955E19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H3</w:t>
            </w:r>
          </w:p>
        </w:tc>
        <w:tc>
          <w:tcPr>
            <w:tcW w:w="559" w:type="dxa"/>
          </w:tcPr>
          <w:p w14:paraId="5127E200" w14:textId="77777777" w:rsidR="00955E19" w:rsidRPr="00557248" w:rsidRDefault="00955E19" w:rsidP="00955E19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4300" w:type="dxa"/>
            <w:vAlign w:val="center"/>
          </w:tcPr>
          <w:p w14:paraId="0215F3FE" w14:textId="77777777" w:rsidR="00955E19" w:rsidRDefault="00955E19" w:rsidP="00955E19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擴闊視野</w:t>
            </w:r>
            <w:proofErr w:type="gramEnd"/>
          </w:p>
        </w:tc>
      </w:tr>
      <w:tr w:rsidR="00955E19" w14:paraId="15B18E84" w14:textId="77777777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B0C8F78" w14:textId="77777777" w:rsidR="00955E19" w:rsidRDefault="00955E19" w:rsidP="00955E19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G4</w:t>
            </w:r>
          </w:p>
        </w:tc>
        <w:tc>
          <w:tcPr>
            <w:tcW w:w="431" w:type="dxa"/>
            <w:shd w:val="clear" w:color="auto" w:fill="auto"/>
          </w:tcPr>
          <w:p w14:paraId="1BE8AE36" w14:textId="77777777" w:rsidR="00955E19" w:rsidRPr="00557248" w:rsidRDefault="00955E19" w:rsidP="00955E19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48700943" w14:textId="77777777" w:rsidR="00955E19" w:rsidRDefault="00955E19" w:rsidP="00955E19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專題研習</w:t>
            </w:r>
          </w:p>
        </w:tc>
        <w:tc>
          <w:tcPr>
            <w:tcW w:w="697" w:type="dxa"/>
            <w:vAlign w:val="center"/>
          </w:tcPr>
          <w:p w14:paraId="0D20194C" w14:textId="77777777" w:rsidR="00955E19" w:rsidRDefault="00955E19" w:rsidP="00955E19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H4</w:t>
            </w:r>
          </w:p>
        </w:tc>
        <w:tc>
          <w:tcPr>
            <w:tcW w:w="559" w:type="dxa"/>
          </w:tcPr>
          <w:p w14:paraId="237736CD" w14:textId="77777777" w:rsidR="00955E19" w:rsidRPr="00557248" w:rsidRDefault="00955E19" w:rsidP="00955E19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4300" w:type="dxa"/>
            <w:vAlign w:val="center"/>
          </w:tcPr>
          <w:p w14:paraId="2F7E272C" w14:textId="77777777" w:rsidR="00955E19" w:rsidRDefault="00955E19" w:rsidP="00955E19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建立友誼</w:t>
            </w:r>
          </w:p>
        </w:tc>
      </w:tr>
      <w:tr w:rsidR="00955E19" w14:paraId="24B52367" w14:textId="77777777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7B51506" w14:textId="77777777" w:rsidR="00955E19" w:rsidRDefault="00955E19" w:rsidP="00955E19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G5</w:t>
            </w:r>
          </w:p>
        </w:tc>
        <w:tc>
          <w:tcPr>
            <w:tcW w:w="431" w:type="dxa"/>
            <w:shd w:val="clear" w:color="auto" w:fill="auto"/>
          </w:tcPr>
          <w:p w14:paraId="58F4746D" w14:textId="77777777" w:rsidR="00955E19" w:rsidRPr="00557248" w:rsidRDefault="00955E19" w:rsidP="00955E19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35234CFE" w14:textId="77777777" w:rsidR="00955E19" w:rsidRDefault="00955E19" w:rsidP="00955E19">
            <w:pPr>
              <w:widowControl/>
              <w:ind w:left="19" w:hanging="19"/>
              <w:rPr>
                <w:rFonts w:ascii="Arial" w:eastAsia="Arial" w:hAnsi="Arial" w:cs="Arial"/>
                <w:strike/>
                <w:color w:val="000000"/>
              </w:rPr>
            </w:pPr>
            <w:r>
              <w:rPr>
                <w:rFonts w:ascii="Arial" w:eastAsia="Arial" w:hAnsi="Arial" w:cs="Arial"/>
                <w:strike/>
                <w:color w:val="000000"/>
              </w:rPr>
              <w:t>遠程教室/</w:t>
            </w:r>
            <w:r>
              <w:rPr>
                <w:rFonts w:ascii="Arial" w:eastAsia="Arial" w:hAnsi="Arial" w:cs="Arial"/>
                <w:color w:val="000000"/>
              </w:rPr>
              <w:t>視像交流/</w:t>
            </w:r>
            <w:r>
              <w:rPr>
                <w:rFonts w:ascii="Arial" w:eastAsia="Arial" w:hAnsi="Arial" w:cs="Arial"/>
                <w:strike/>
                <w:color w:val="000000"/>
              </w:rPr>
              <w:t>電子學習交流</w:t>
            </w:r>
          </w:p>
        </w:tc>
        <w:tc>
          <w:tcPr>
            <w:tcW w:w="697" w:type="dxa"/>
            <w:vAlign w:val="center"/>
          </w:tcPr>
          <w:p w14:paraId="264D8C7C" w14:textId="77777777" w:rsidR="00955E19" w:rsidRDefault="00955E19" w:rsidP="00955E19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H5</w:t>
            </w:r>
          </w:p>
        </w:tc>
        <w:tc>
          <w:tcPr>
            <w:tcW w:w="559" w:type="dxa"/>
          </w:tcPr>
          <w:p w14:paraId="08132D38" w14:textId="77777777" w:rsidR="00955E19" w:rsidRPr="00557248" w:rsidRDefault="00955E19" w:rsidP="00955E19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4300" w:type="dxa"/>
            <w:vAlign w:val="center"/>
          </w:tcPr>
          <w:p w14:paraId="62BA6B59" w14:textId="77777777" w:rsidR="00955E19" w:rsidRDefault="00955E19" w:rsidP="00955E19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促進文化交流</w:t>
            </w:r>
          </w:p>
        </w:tc>
      </w:tr>
      <w:tr w:rsidR="00955E19" w14:paraId="09016142" w14:textId="77777777">
        <w:trPr>
          <w:trHeight w:val="62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41BF9BD" w14:textId="77777777" w:rsidR="00955E19" w:rsidRDefault="00955E19" w:rsidP="00955E19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G6</w:t>
            </w:r>
          </w:p>
        </w:tc>
        <w:tc>
          <w:tcPr>
            <w:tcW w:w="431" w:type="dxa"/>
            <w:shd w:val="clear" w:color="auto" w:fill="auto"/>
          </w:tcPr>
          <w:p w14:paraId="5048A0E6" w14:textId="77777777" w:rsidR="00955E19" w:rsidRPr="00557248" w:rsidRDefault="00955E19" w:rsidP="00955E19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D517E36" w14:textId="77777777" w:rsidR="00955E19" w:rsidRDefault="00955E19" w:rsidP="00955E19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文化體藝交流</w:t>
            </w:r>
            <w:proofErr w:type="gramEnd"/>
          </w:p>
        </w:tc>
        <w:tc>
          <w:tcPr>
            <w:tcW w:w="697" w:type="dxa"/>
            <w:shd w:val="clear" w:color="auto" w:fill="auto"/>
            <w:vAlign w:val="center"/>
          </w:tcPr>
          <w:p w14:paraId="0A638B41" w14:textId="77777777" w:rsidR="00955E19" w:rsidRDefault="00955E19" w:rsidP="00955E19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H6</w:t>
            </w:r>
          </w:p>
        </w:tc>
        <w:tc>
          <w:tcPr>
            <w:tcW w:w="559" w:type="dxa"/>
            <w:shd w:val="clear" w:color="auto" w:fill="auto"/>
          </w:tcPr>
          <w:p w14:paraId="27E1E17B" w14:textId="77777777" w:rsidR="00955E19" w:rsidRPr="00557248" w:rsidRDefault="00955E19" w:rsidP="00955E19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F93ED40" w14:textId="77777777" w:rsidR="00955E19" w:rsidRDefault="00955E19" w:rsidP="00955E19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增強語言/表達/溝通能力</w:t>
            </w:r>
          </w:p>
        </w:tc>
      </w:tr>
      <w:tr w:rsidR="00955E19" w14:paraId="7ED15712" w14:textId="77777777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14FCCC83" w14:textId="77777777" w:rsidR="00955E19" w:rsidRDefault="00955E19" w:rsidP="00955E19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G7</w:t>
            </w:r>
          </w:p>
        </w:tc>
        <w:tc>
          <w:tcPr>
            <w:tcW w:w="431" w:type="dxa"/>
            <w:shd w:val="clear" w:color="auto" w:fill="auto"/>
          </w:tcPr>
          <w:p w14:paraId="413E8585" w14:textId="77777777" w:rsidR="00955E19" w:rsidRPr="00557248" w:rsidRDefault="00955E19" w:rsidP="00955E19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1695278B" w14:textId="77777777" w:rsidR="00955E19" w:rsidRDefault="00955E19" w:rsidP="00955E19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書信交流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31ACC5F" w14:textId="77777777" w:rsidR="00955E19" w:rsidRDefault="00955E19" w:rsidP="00955E19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H7</w:t>
            </w:r>
          </w:p>
        </w:tc>
        <w:tc>
          <w:tcPr>
            <w:tcW w:w="559" w:type="dxa"/>
            <w:shd w:val="clear" w:color="auto" w:fill="auto"/>
          </w:tcPr>
          <w:p w14:paraId="661F4049" w14:textId="77777777" w:rsidR="00955E19" w:rsidRPr="00557248" w:rsidRDefault="00955E19" w:rsidP="00955E19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color w:val="000000"/>
              </w:rPr>
              <w:sym w:font="Wingdings" w:char="F06F"/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57F22063" w14:textId="77777777" w:rsidR="00955E19" w:rsidRDefault="00955E19" w:rsidP="00955E19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提升自理能力/促進個人成長</w:t>
            </w:r>
          </w:p>
        </w:tc>
      </w:tr>
      <w:tr w:rsidR="00955E19" w14:paraId="77132AC0" w14:textId="77777777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400636F7" w14:textId="77777777" w:rsidR="00955E19" w:rsidRDefault="00955E19" w:rsidP="00955E19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G8</w:t>
            </w:r>
          </w:p>
        </w:tc>
        <w:tc>
          <w:tcPr>
            <w:tcW w:w="431" w:type="dxa"/>
            <w:shd w:val="clear" w:color="auto" w:fill="auto"/>
          </w:tcPr>
          <w:p w14:paraId="49776B16" w14:textId="77777777" w:rsidR="00955E19" w:rsidRPr="00557248" w:rsidRDefault="00955E19" w:rsidP="00955E19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</w:rPr>
              <w:sym w:font="Wingdings" w:char="F06F"/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0553FE2B" w14:textId="77777777" w:rsidR="00955E19" w:rsidRDefault="00955E19" w:rsidP="00955E19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其他(請註明) :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24A5C91" w14:textId="77777777" w:rsidR="00955E19" w:rsidRDefault="00955E19" w:rsidP="00955E19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H8</w:t>
            </w:r>
          </w:p>
        </w:tc>
        <w:tc>
          <w:tcPr>
            <w:tcW w:w="559" w:type="dxa"/>
            <w:shd w:val="clear" w:color="auto" w:fill="auto"/>
          </w:tcPr>
          <w:p w14:paraId="79CDC8D7" w14:textId="77777777" w:rsidR="00955E19" w:rsidRPr="00557248" w:rsidRDefault="00955E19" w:rsidP="00955E19">
            <w:pPr>
              <w:ind w:left="19" w:hangingChars="8" w:hanging="19"/>
              <w:jc w:val="center"/>
              <w:rPr>
                <w:rFonts w:ascii="Arial" w:hAnsi="Arial" w:cs="Arial"/>
                <w:color w:val="000000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669ED9B7" w14:textId="77777777" w:rsidR="00955E19" w:rsidRDefault="00955E19" w:rsidP="00955E19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豐富學習經歷</w:t>
            </w:r>
          </w:p>
        </w:tc>
      </w:tr>
      <w:tr w:rsidR="00955E19" w14:paraId="358CDF4B" w14:textId="77777777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55C0FD2" w14:textId="77777777" w:rsidR="00955E19" w:rsidRDefault="00955E19" w:rsidP="00955E19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1" w:type="dxa"/>
            <w:shd w:val="clear" w:color="auto" w:fill="auto"/>
          </w:tcPr>
          <w:p w14:paraId="27D7BFBC" w14:textId="77777777" w:rsidR="00955E19" w:rsidRDefault="00955E19" w:rsidP="00955E19">
            <w:pPr>
              <w:ind w:left="19" w:hanging="19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14:paraId="1AE35DF9" w14:textId="77777777" w:rsidR="00955E19" w:rsidRDefault="00955E19" w:rsidP="00955E19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1F98E8A9" w14:textId="77777777" w:rsidR="00955E19" w:rsidRDefault="00955E19" w:rsidP="00955E19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H9</w:t>
            </w:r>
          </w:p>
        </w:tc>
        <w:tc>
          <w:tcPr>
            <w:tcW w:w="559" w:type="dxa"/>
            <w:shd w:val="clear" w:color="auto" w:fill="auto"/>
          </w:tcPr>
          <w:p w14:paraId="48224EA5" w14:textId="77777777" w:rsidR="00955E19" w:rsidRPr="00557248" w:rsidRDefault="00955E19" w:rsidP="00955E19">
            <w:pPr>
              <w:ind w:left="19" w:hangingChars="8" w:hanging="19"/>
              <w:jc w:val="center"/>
              <w:rPr>
                <w:rFonts w:ascii="Arial" w:hAnsi="Arial" w:cs="Arial"/>
              </w:rPr>
            </w:pPr>
            <w:r w:rsidRPr="00557248">
              <w:rPr>
                <w:rFonts w:ascii="Arial" w:hAnsi="Arial" w:cs="Arial"/>
                <w:color w:val="000000"/>
              </w:rPr>
              <w:sym w:font="Wingdings" w:char="F06F"/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672FF312" w14:textId="77777777" w:rsidR="00955E19" w:rsidRDefault="00955E19" w:rsidP="00955E19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其他(請註明) :</w:t>
            </w:r>
          </w:p>
        </w:tc>
      </w:tr>
    </w:tbl>
    <w:p w14:paraId="785F0D58" w14:textId="77777777" w:rsidR="00C37B61" w:rsidRDefault="00C37B61">
      <w:pPr>
        <w:widowControl/>
        <w:ind w:left="19" w:hanging="19"/>
        <w:rPr>
          <w:rFonts w:ascii="Arial" w:eastAsia="Arial" w:hAnsi="Arial" w:cs="Arial"/>
          <w:b/>
        </w:rPr>
      </w:pPr>
    </w:p>
    <w:tbl>
      <w:tblPr>
        <w:tblStyle w:val="ac"/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7"/>
        <w:gridCol w:w="2155"/>
        <w:gridCol w:w="2155"/>
        <w:gridCol w:w="2155"/>
        <w:gridCol w:w="2042"/>
      </w:tblGrid>
      <w:tr w:rsidR="00C37B61" w14:paraId="52021DA7" w14:textId="77777777">
        <w:trPr>
          <w:trHeight w:val="315"/>
        </w:trPr>
        <w:tc>
          <w:tcPr>
            <w:tcW w:w="2267" w:type="dxa"/>
            <w:shd w:val="clear" w:color="auto" w:fill="D9D9D9"/>
          </w:tcPr>
          <w:p w14:paraId="718FE5A6" w14:textId="77777777" w:rsidR="00C37B61" w:rsidRDefault="006E5C10">
            <w:pPr>
              <w:widowControl/>
              <w:ind w:left="19" w:hanging="1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學生層面 </w:t>
            </w:r>
          </w:p>
          <w:p w14:paraId="3869F4BC" w14:textId="77777777" w:rsidR="00C37B61" w:rsidRDefault="006E5C10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達至預期目標程度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53DEABA2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  <w:r w:rsidR="00955E19" w:rsidRPr="00557248">
              <w:rPr>
                <w:rFonts w:ascii="Arial" w:hAnsi="Arial" w:cs="Arial"/>
                <w:b/>
                <w:bCs/>
              </w:rPr>
              <w:sym w:font="Wingdings" w:char="F0FE"/>
            </w:r>
            <w:r>
              <w:rPr>
                <w:rFonts w:ascii="Arial" w:eastAsia="Arial" w:hAnsi="Arial" w:cs="Arial"/>
                <w:color w:val="000000"/>
              </w:rPr>
              <w:t xml:space="preserve"> 完全達到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06B4FCD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2 </w:t>
            </w:r>
            <w:r w:rsidR="00955E19"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大致達到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FE13F2B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3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一般達到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F412A58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4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未能達到</w:t>
            </w:r>
          </w:p>
        </w:tc>
      </w:tr>
    </w:tbl>
    <w:p w14:paraId="36386589" w14:textId="77777777" w:rsidR="00C37B61" w:rsidRDefault="00C37B61">
      <w:pPr>
        <w:widowControl/>
        <w:ind w:left="19" w:hanging="19"/>
        <w:rPr>
          <w:rFonts w:ascii="Arial" w:eastAsia="Arial" w:hAnsi="Arial" w:cs="Arial"/>
          <w:b/>
        </w:rPr>
      </w:pPr>
    </w:p>
    <w:p w14:paraId="2C9C18C1" w14:textId="77777777" w:rsidR="00C37B61" w:rsidRDefault="006E5C10">
      <w:pPr>
        <w:widowControl/>
        <w:rPr>
          <w:rFonts w:ascii="Arial" w:eastAsia="Arial" w:hAnsi="Arial" w:cs="Arial"/>
          <w:b/>
        </w:rPr>
      </w:pPr>
      <w:r>
        <w:br w:type="page"/>
      </w:r>
    </w:p>
    <w:p w14:paraId="7B6E71BC" w14:textId="77777777" w:rsidR="00C37B61" w:rsidRDefault="006E5C10">
      <w:pPr>
        <w:widowControl/>
        <w:ind w:left="19" w:hanging="16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丁. 家長層面（*已舉辦 /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</w:rPr>
        <w:t>*未有舉辦）</w:t>
      </w:r>
      <w:r>
        <w:rPr>
          <w:rFonts w:ascii="Arial" w:eastAsia="Arial" w:hAnsi="Arial" w:cs="Arial"/>
          <w:i/>
          <w:sz w:val="20"/>
          <w:szCs w:val="20"/>
        </w:rPr>
        <w:t>(*請刪去不適用者)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99EF98B" wp14:editId="42D81CBE">
                <wp:simplePos x="0" y="0"/>
                <wp:positionH relativeFrom="column">
                  <wp:posOffset>977900</wp:posOffset>
                </wp:positionH>
                <wp:positionV relativeFrom="paragraph">
                  <wp:posOffset>101600</wp:posOffset>
                </wp:positionV>
                <wp:extent cx="514350" cy="12700"/>
                <wp:effectExtent l="0" t="0" r="19050" b="2540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FFBD50E" id="直線接點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pt,8pt" to="117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" strokecolor="black [3040]"/>
            </w:pict>
          </mc:Fallback>
        </mc:AlternateContent>
      </w:r>
    </w:p>
    <w:p w14:paraId="570E4064" w14:textId="77777777" w:rsidR="00C37B61" w:rsidRDefault="006E5C10">
      <w:pPr>
        <w:widowControl/>
        <w:ind w:left="-144" w:firstLine="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 (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註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:學校不可使用姊妹學校計劃津貼支付家長在交流活動的開支)</w:t>
      </w:r>
    </w:p>
    <w:tbl>
      <w:tblPr>
        <w:tblStyle w:val="ad"/>
        <w:tblW w:w="1066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31"/>
        <w:gridCol w:w="3822"/>
        <w:gridCol w:w="698"/>
        <w:gridCol w:w="693"/>
        <w:gridCol w:w="4308"/>
      </w:tblGrid>
      <w:tr w:rsidR="00C37B61" w14:paraId="289397A6" w14:textId="77777777">
        <w:trPr>
          <w:trHeight w:val="315"/>
        </w:trPr>
        <w:tc>
          <w:tcPr>
            <w:tcW w:w="4962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58C92959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交流項目</w:t>
            </w:r>
          </w:p>
        </w:tc>
        <w:tc>
          <w:tcPr>
            <w:tcW w:w="5699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38442030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預期目標</w:t>
            </w:r>
          </w:p>
        </w:tc>
      </w:tr>
      <w:tr w:rsidR="00C37B61" w14:paraId="705D2960" w14:textId="77777777">
        <w:trPr>
          <w:trHeight w:val="315"/>
        </w:trPr>
        <w:tc>
          <w:tcPr>
            <w:tcW w:w="70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412D7659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編號</w:t>
            </w:r>
          </w:p>
        </w:tc>
        <w:tc>
          <w:tcPr>
            <w:tcW w:w="431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08221345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🗹</w:t>
            </w:r>
          </w:p>
        </w:tc>
        <w:tc>
          <w:tcPr>
            <w:tcW w:w="382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1E49F6DD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描述</w:t>
            </w:r>
          </w:p>
        </w:tc>
        <w:tc>
          <w:tcPr>
            <w:tcW w:w="69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169049FD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編號</w:t>
            </w:r>
          </w:p>
        </w:tc>
        <w:tc>
          <w:tcPr>
            <w:tcW w:w="693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38733040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Noto Sans Symbols" w:eastAsia="Noto Sans Symbols" w:hAnsi="Noto Sans Symbols" w:cs="Noto Sans Symbols"/>
                <w:b/>
              </w:rPr>
              <w:t>🗹</w:t>
            </w:r>
          </w:p>
        </w:tc>
        <w:tc>
          <w:tcPr>
            <w:tcW w:w="4308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360EC9B6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描述</w:t>
            </w:r>
          </w:p>
        </w:tc>
      </w:tr>
      <w:tr w:rsidR="00C37B61" w14:paraId="1E36BA17" w14:textId="77777777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4109350C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J1</w:t>
            </w:r>
          </w:p>
        </w:tc>
        <w:tc>
          <w:tcPr>
            <w:tcW w:w="431" w:type="dxa"/>
            <w:shd w:val="clear" w:color="auto" w:fill="auto"/>
          </w:tcPr>
          <w:p w14:paraId="1944D9DD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0166B839" w14:textId="77777777" w:rsidR="00C37B61" w:rsidRDefault="006E5C10">
            <w:pPr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參觀學校</w:t>
            </w:r>
          </w:p>
        </w:tc>
        <w:tc>
          <w:tcPr>
            <w:tcW w:w="698" w:type="dxa"/>
            <w:vAlign w:val="center"/>
          </w:tcPr>
          <w:p w14:paraId="5CB61A61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K1</w:t>
            </w:r>
          </w:p>
        </w:tc>
        <w:tc>
          <w:tcPr>
            <w:tcW w:w="693" w:type="dxa"/>
          </w:tcPr>
          <w:p w14:paraId="511ED381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4308" w:type="dxa"/>
            <w:vAlign w:val="center"/>
          </w:tcPr>
          <w:p w14:paraId="26A4E01F" w14:textId="77777777" w:rsidR="00C37B61" w:rsidRDefault="006E5C10">
            <w:pPr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增進對內地的認識和了解</w:t>
            </w:r>
          </w:p>
        </w:tc>
      </w:tr>
      <w:tr w:rsidR="00C37B61" w14:paraId="2209D087" w14:textId="77777777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48DBA01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J2</w:t>
            </w:r>
          </w:p>
        </w:tc>
        <w:tc>
          <w:tcPr>
            <w:tcW w:w="431" w:type="dxa"/>
            <w:shd w:val="clear" w:color="auto" w:fill="auto"/>
            <w:vAlign w:val="center"/>
          </w:tcPr>
          <w:p w14:paraId="3C25944D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08B722F2" w14:textId="77777777" w:rsidR="00C37B61" w:rsidRDefault="006E5C10">
            <w:pPr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家長座談會</w:t>
            </w:r>
          </w:p>
        </w:tc>
        <w:tc>
          <w:tcPr>
            <w:tcW w:w="698" w:type="dxa"/>
            <w:vAlign w:val="center"/>
          </w:tcPr>
          <w:p w14:paraId="74C450A3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K2</w:t>
            </w:r>
          </w:p>
        </w:tc>
        <w:tc>
          <w:tcPr>
            <w:tcW w:w="693" w:type="dxa"/>
            <w:vAlign w:val="center"/>
          </w:tcPr>
          <w:p w14:paraId="2A567C4B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4308" w:type="dxa"/>
            <w:vAlign w:val="center"/>
          </w:tcPr>
          <w:p w14:paraId="52EB257B" w14:textId="77777777" w:rsidR="00C37B61" w:rsidRDefault="006E5C10">
            <w:pPr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增加對國家的歸屬感/國民身份的認同</w:t>
            </w:r>
          </w:p>
        </w:tc>
      </w:tr>
      <w:tr w:rsidR="00C37B61" w14:paraId="61C91ECA" w14:textId="77777777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6D9193A5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J3</w:t>
            </w:r>
          </w:p>
        </w:tc>
        <w:tc>
          <w:tcPr>
            <w:tcW w:w="431" w:type="dxa"/>
            <w:shd w:val="clear" w:color="auto" w:fill="auto"/>
          </w:tcPr>
          <w:p w14:paraId="04DA2186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3F44B978" w14:textId="77777777" w:rsidR="00C37B61" w:rsidRDefault="006E5C10">
            <w:pPr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分享心得</w:t>
            </w:r>
          </w:p>
        </w:tc>
        <w:tc>
          <w:tcPr>
            <w:tcW w:w="698" w:type="dxa"/>
            <w:vAlign w:val="center"/>
          </w:tcPr>
          <w:p w14:paraId="4A8BF561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K3</w:t>
            </w:r>
          </w:p>
        </w:tc>
        <w:tc>
          <w:tcPr>
            <w:tcW w:w="693" w:type="dxa"/>
          </w:tcPr>
          <w:p w14:paraId="76515A55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4308" w:type="dxa"/>
            <w:vAlign w:val="center"/>
          </w:tcPr>
          <w:p w14:paraId="2A0375C0" w14:textId="77777777" w:rsidR="00C37B61" w:rsidRDefault="006E5C10">
            <w:pPr>
              <w:ind w:left="19" w:hanging="19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擴闊視野</w:t>
            </w:r>
            <w:proofErr w:type="gramEnd"/>
          </w:p>
        </w:tc>
      </w:tr>
      <w:tr w:rsidR="00C37B61" w14:paraId="6B998C4D" w14:textId="77777777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7BAF15A1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J4</w:t>
            </w:r>
          </w:p>
        </w:tc>
        <w:tc>
          <w:tcPr>
            <w:tcW w:w="431" w:type="dxa"/>
            <w:shd w:val="clear" w:color="auto" w:fill="auto"/>
          </w:tcPr>
          <w:p w14:paraId="06DDB10F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01DE51C3" w14:textId="77777777" w:rsidR="00C37B61" w:rsidRDefault="006E5C10">
            <w:pPr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其他(請註明) :</w:t>
            </w:r>
          </w:p>
        </w:tc>
        <w:tc>
          <w:tcPr>
            <w:tcW w:w="698" w:type="dxa"/>
            <w:vAlign w:val="center"/>
          </w:tcPr>
          <w:p w14:paraId="48F359FD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K4</w:t>
            </w:r>
          </w:p>
        </w:tc>
        <w:tc>
          <w:tcPr>
            <w:tcW w:w="693" w:type="dxa"/>
          </w:tcPr>
          <w:p w14:paraId="3AD028F0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4308" w:type="dxa"/>
            <w:vAlign w:val="center"/>
          </w:tcPr>
          <w:p w14:paraId="5EBF4A7D" w14:textId="77777777" w:rsidR="00C37B61" w:rsidRDefault="006E5C10">
            <w:pPr>
              <w:ind w:left="19" w:hanging="19"/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加強家校合作</w:t>
            </w:r>
            <w:proofErr w:type="gramEnd"/>
          </w:p>
        </w:tc>
      </w:tr>
      <w:tr w:rsidR="00C37B61" w14:paraId="1C927F32" w14:textId="77777777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7CA85F94" w14:textId="77777777" w:rsidR="00C37B61" w:rsidRDefault="00C37B61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1" w:type="dxa"/>
            <w:shd w:val="clear" w:color="auto" w:fill="auto"/>
          </w:tcPr>
          <w:p w14:paraId="6267A979" w14:textId="77777777" w:rsidR="00C37B61" w:rsidRDefault="00C37B61">
            <w:pPr>
              <w:ind w:left="19" w:hanging="19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3DDD78C6" w14:textId="77777777" w:rsidR="00C37B61" w:rsidRDefault="00C37B61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98" w:type="dxa"/>
            <w:vAlign w:val="center"/>
          </w:tcPr>
          <w:p w14:paraId="746F1A65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K5</w:t>
            </w:r>
          </w:p>
        </w:tc>
        <w:tc>
          <w:tcPr>
            <w:tcW w:w="693" w:type="dxa"/>
          </w:tcPr>
          <w:p w14:paraId="6554860E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4308" w:type="dxa"/>
            <w:vAlign w:val="center"/>
          </w:tcPr>
          <w:p w14:paraId="76A7C08B" w14:textId="77777777" w:rsidR="00C37B61" w:rsidRDefault="006E5C10">
            <w:pPr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加強家長教育</w:t>
            </w:r>
          </w:p>
        </w:tc>
      </w:tr>
      <w:tr w:rsidR="00C37B61" w14:paraId="4BC6C029" w14:textId="77777777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14:paraId="3B266DD1" w14:textId="77777777" w:rsidR="00C37B61" w:rsidRDefault="00C37B61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1" w:type="dxa"/>
            <w:shd w:val="clear" w:color="auto" w:fill="auto"/>
          </w:tcPr>
          <w:p w14:paraId="4C4FBDCC" w14:textId="77777777" w:rsidR="00C37B61" w:rsidRDefault="00C37B61">
            <w:pPr>
              <w:ind w:left="19" w:hanging="19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2A3110E7" w14:textId="77777777" w:rsidR="00C37B61" w:rsidRDefault="00C37B61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98" w:type="dxa"/>
            <w:vAlign w:val="center"/>
          </w:tcPr>
          <w:p w14:paraId="376246EF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K6</w:t>
            </w:r>
          </w:p>
        </w:tc>
        <w:tc>
          <w:tcPr>
            <w:tcW w:w="693" w:type="dxa"/>
          </w:tcPr>
          <w:p w14:paraId="50481092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4308" w:type="dxa"/>
            <w:vAlign w:val="center"/>
          </w:tcPr>
          <w:p w14:paraId="77B09165" w14:textId="77777777" w:rsidR="00C37B61" w:rsidRDefault="006E5C10">
            <w:pPr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交流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良好家校合作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經驗和心得</w:t>
            </w:r>
          </w:p>
        </w:tc>
      </w:tr>
      <w:tr w:rsidR="00C37B61" w14:paraId="4FAF8025" w14:textId="77777777">
        <w:trPr>
          <w:trHeight w:val="62"/>
        </w:trPr>
        <w:tc>
          <w:tcPr>
            <w:tcW w:w="709" w:type="dxa"/>
            <w:shd w:val="clear" w:color="auto" w:fill="auto"/>
            <w:vAlign w:val="center"/>
          </w:tcPr>
          <w:p w14:paraId="22C6B119" w14:textId="77777777" w:rsidR="00C37B61" w:rsidRDefault="00C37B61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31" w:type="dxa"/>
            <w:shd w:val="clear" w:color="auto" w:fill="auto"/>
          </w:tcPr>
          <w:p w14:paraId="3B84DB82" w14:textId="77777777" w:rsidR="00C37B61" w:rsidRDefault="00C37B61">
            <w:pPr>
              <w:ind w:left="19" w:hanging="19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72E5D261" w14:textId="77777777" w:rsidR="00C37B61" w:rsidRDefault="00C37B61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75C4D05E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K7</w:t>
            </w:r>
          </w:p>
        </w:tc>
        <w:tc>
          <w:tcPr>
            <w:tcW w:w="693" w:type="dxa"/>
            <w:shd w:val="clear" w:color="auto" w:fill="auto"/>
          </w:tcPr>
          <w:p w14:paraId="1A7A8D2D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6A86C7E5" w14:textId="77777777" w:rsidR="00C37B61" w:rsidRDefault="006E5C10">
            <w:pPr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其他(請註明) :</w:t>
            </w:r>
          </w:p>
        </w:tc>
      </w:tr>
    </w:tbl>
    <w:p w14:paraId="1AD3F11F" w14:textId="77777777" w:rsidR="00C37B61" w:rsidRDefault="00C37B61">
      <w:pPr>
        <w:widowControl/>
        <w:ind w:left="19" w:hanging="19"/>
        <w:rPr>
          <w:rFonts w:ascii="Arial" w:eastAsia="Arial" w:hAnsi="Arial" w:cs="Arial"/>
          <w:b/>
        </w:rPr>
      </w:pPr>
    </w:p>
    <w:tbl>
      <w:tblPr>
        <w:tblStyle w:val="ae"/>
        <w:tblW w:w="1066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4"/>
        <w:gridCol w:w="2155"/>
        <w:gridCol w:w="2155"/>
        <w:gridCol w:w="2155"/>
        <w:gridCol w:w="2042"/>
      </w:tblGrid>
      <w:tr w:rsidR="00C37B61" w14:paraId="70BFEE29" w14:textId="77777777">
        <w:trPr>
          <w:trHeight w:val="315"/>
        </w:trPr>
        <w:tc>
          <w:tcPr>
            <w:tcW w:w="2154" w:type="dxa"/>
            <w:shd w:val="clear" w:color="auto" w:fill="D9D9D9"/>
          </w:tcPr>
          <w:p w14:paraId="4FD5F865" w14:textId="77777777" w:rsidR="00C37B61" w:rsidRDefault="006E5C10">
            <w:pPr>
              <w:widowControl/>
              <w:ind w:left="19" w:hanging="19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家長層面 </w:t>
            </w:r>
          </w:p>
          <w:p w14:paraId="5EA71521" w14:textId="77777777" w:rsidR="00C37B61" w:rsidRDefault="006E5C10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達至預期目標程度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AE2760B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L1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完全達到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6CD762C7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L2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大致達到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1DF563E2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L3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一般達到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6A0584AE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L4 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  <w:r>
              <w:rPr>
                <w:rFonts w:ascii="Arial" w:eastAsia="Arial" w:hAnsi="Arial" w:cs="Arial"/>
                <w:color w:val="000000"/>
              </w:rPr>
              <w:t xml:space="preserve"> 未能達到</w:t>
            </w:r>
          </w:p>
        </w:tc>
      </w:tr>
    </w:tbl>
    <w:p w14:paraId="0E208AC4" w14:textId="77777777" w:rsidR="00C37B61" w:rsidRDefault="00C37B61">
      <w:pPr>
        <w:widowControl/>
        <w:ind w:left="19" w:hanging="19"/>
        <w:rPr>
          <w:rFonts w:ascii="Arial" w:hAnsi="Arial" w:cs="Arial"/>
          <w:b/>
        </w:rPr>
      </w:pPr>
    </w:p>
    <w:p w14:paraId="11783C06" w14:textId="77777777" w:rsidR="00545E61" w:rsidRPr="00545E61" w:rsidRDefault="00545E61">
      <w:pPr>
        <w:widowControl/>
        <w:ind w:left="19" w:hanging="19"/>
        <w:rPr>
          <w:rFonts w:ascii="Arial" w:hAnsi="Arial" w:cs="Arial"/>
          <w:b/>
        </w:rPr>
      </w:pPr>
    </w:p>
    <w:tbl>
      <w:tblPr>
        <w:tblStyle w:val="af"/>
        <w:tblW w:w="1066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997"/>
        <w:gridCol w:w="4665"/>
        <w:gridCol w:w="2127"/>
        <w:gridCol w:w="2155"/>
      </w:tblGrid>
      <w:tr w:rsidR="00C37B61" w14:paraId="36E0E8C7" w14:textId="77777777">
        <w:trPr>
          <w:trHeight w:val="315"/>
        </w:trPr>
        <w:tc>
          <w:tcPr>
            <w:tcW w:w="10661" w:type="dxa"/>
            <w:gridSpan w:val="5"/>
            <w:shd w:val="clear" w:color="auto" w:fill="FFFFFF"/>
            <w:vAlign w:val="center"/>
          </w:tcPr>
          <w:p w14:paraId="4CA37C35" w14:textId="77777777" w:rsidR="00C37B61" w:rsidRDefault="006E5C10">
            <w:pPr>
              <w:ind w:left="19" w:hanging="1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監察/評估方法如下：</w:t>
            </w:r>
          </w:p>
        </w:tc>
      </w:tr>
      <w:tr w:rsidR="00C37B61" w14:paraId="2FB7FC3F" w14:textId="77777777">
        <w:trPr>
          <w:trHeight w:val="315"/>
        </w:trPr>
        <w:tc>
          <w:tcPr>
            <w:tcW w:w="717" w:type="dxa"/>
            <w:shd w:val="clear" w:color="auto" w:fill="D9D9D9"/>
            <w:vAlign w:val="center"/>
          </w:tcPr>
          <w:p w14:paraId="6D4EE6DE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編號</w:t>
            </w:r>
          </w:p>
        </w:tc>
        <w:tc>
          <w:tcPr>
            <w:tcW w:w="997" w:type="dxa"/>
            <w:shd w:val="clear" w:color="auto" w:fill="D9D9D9"/>
          </w:tcPr>
          <w:p w14:paraId="06FBC4EB" w14:textId="77777777" w:rsidR="00C37B61" w:rsidRDefault="0059141E">
            <w:pPr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8947" w:type="dxa"/>
            <w:gridSpan w:val="3"/>
            <w:shd w:val="clear" w:color="auto" w:fill="D9D9D9"/>
            <w:vAlign w:val="center"/>
          </w:tcPr>
          <w:p w14:paraId="03BE1F00" w14:textId="77777777" w:rsidR="00C37B61" w:rsidRDefault="006E5C10">
            <w:pPr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監察/評估方法</w:t>
            </w:r>
          </w:p>
        </w:tc>
      </w:tr>
      <w:tr w:rsidR="00C37B61" w14:paraId="145065B7" w14:textId="77777777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054CE09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M1</w:t>
            </w:r>
          </w:p>
        </w:tc>
        <w:tc>
          <w:tcPr>
            <w:tcW w:w="997" w:type="dxa"/>
            <w:shd w:val="clear" w:color="auto" w:fill="auto"/>
          </w:tcPr>
          <w:p w14:paraId="1070FE3F" w14:textId="77777777" w:rsidR="00C37B61" w:rsidRDefault="0059141E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8947" w:type="dxa"/>
            <w:gridSpan w:val="3"/>
            <w:shd w:val="clear" w:color="auto" w:fill="auto"/>
            <w:vAlign w:val="center"/>
          </w:tcPr>
          <w:p w14:paraId="59D67B98" w14:textId="77777777" w:rsidR="00C37B61" w:rsidRDefault="006E5C10">
            <w:pPr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討論</w:t>
            </w:r>
          </w:p>
        </w:tc>
      </w:tr>
      <w:tr w:rsidR="00C37B61" w14:paraId="73149552" w14:textId="77777777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6B5ADBBE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M2</w:t>
            </w:r>
          </w:p>
        </w:tc>
        <w:tc>
          <w:tcPr>
            <w:tcW w:w="997" w:type="dxa"/>
            <w:shd w:val="clear" w:color="auto" w:fill="auto"/>
          </w:tcPr>
          <w:p w14:paraId="17AD060E" w14:textId="77777777" w:rsidR="00C37B61" w:rsidRDefault="0059141E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8947" w:type="dxa"/>
            <w:gridSpan w:val="3"/>
            <w:shd w:val="clear" w:color="auto" w:fill="auto"/>
            <w:vAlign w:val="center"/>
          </w:tcPr>
          <w:p w14:paraId="63CE0EA4" w14:textId="77777777" w:rsidR="00C37B61" w:rsidRDefault="006E5C10">
            <w:pPr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分享</w:t>
            </w:r>
          </w:p>
        </w:tc>
      </w:tr>
      <w:tr w:rsidR="00C37B61" w14:paraId="1E460115" w14:textId="77777777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77B172A2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M3</w:t>
            </w:r>
          </w:p>
        </w:tc>
        <w:tc>
          <w:tcPr>
            <w:tcW w:w="997" w:type="dxa"/>
            <w:shd w:val="clear" w:color="auto" w:fill="auto"/>
          </w:tcPr>
          <w:p w14:paraId="6D8796D4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8947" w:type="dxa"/>
            <w:gridSpan w:val="3"/>
            <w:shd w:val="clear" w:color="auto" w:fill="auto"/>
            <w:vAlign w:val="center"/>
          </w:tcPr>
          <w:p w14:paraId="05B2251A" w14:textId="77777777" w:rsidR="00C37B61" w:rsidRDefault="006E5C10">
            <w:pPr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問卷調查</w:t>
            </w:r>
          </w:p>
        </w:tc>
      </w:tr>
      <w:tr w:rsidR="00C37B61" w14:paraId="4ADFF6C6" w14:textId="77777777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7EA443AA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M4</w:t>
            </w:r>
          </w:p>
        </w:tc>
        <w:tc>
          <w:tcPr>
            <w:tcW w:w="997" w:type="dxa"/>
            <w:shd w:val="clear" w:color="auto" w:fill="auto"/>
          </w:tcPr>
          <w:p w14:paraId="7EC4C412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8947" w:type="dxa"/>
            <w:gridSpan w:val="3"/>
            <w:shd w:val="clear" w:color="auto" w:fill="auto"/>
            <w:vAlign w:val="center"/>
          </w:tcPr>
          <w:p w14:paraId="5DA2D55B" w14:textId="77777777" w:rsidR="00C37B61" w:rsidRDefault="006E5C10">
            <w:pPr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面談/訪問</w:t>
            </w:r>
          </w:p>
        </w:tc>
      </w:tr>
      <w:tr w:rsidR="00C37B61" w14:paraId="2BB74FFB" w14:textId="77777777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0D0AE74B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M5</w:t>
            </w:r>
          </w:p>
        </w:tc>
        <w:tc>
          <w:tcPr>
            <w:tcW w:w="997" w:type="dxa"/>
            <w:shd w:val="clear" w:color="auto" w:fill="auto"/>
          </w:tcPr>
          <w:p w14:paraId="7657E828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8947" w:type="dxa"/>
            <w:gridSpan w:val="3"/>
            <w:shd w:val="clear" w:color="auto" w:fill="auto"/>
            <w:vAlign w:val="center"/>
          </w:tcPr>
          <w:p w14:paraId="2572446A" w14:textId="77777777" w:rsidR="00C37B61" w:rsidRDefault="006E5C10">
            <w:pPr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會議</w:t>
            </w:r>
          </w:p>
        </w:tc>
      </w:tr>
      <w:tr w:rsidR="00C37B61" w14:paraId="7F7F66F3" w14:textId="77777777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2840FE0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M6</w:t>
            </w:r>
          </w:p>
        </w:tc>
        <w:tc>
          <w:tcPr>
            <w:tcW w:w="997" w:type="dxa"/>
            <w:shd w:val="clear" w:color="auto" w:fill="auto"/>
          </w:tcPr>
          <w:p w14:paraId="0F61C6FD" w14:textId="77777777" w:rsidR="00C37B61" w:rsidRDefault="0059141E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8947" w:type="dxa"/>
            <w:gridSpan w:val="3"/>
            <w:shd w:val="clear" w:color="auto" w:fill="auto"/>
            <w:vAlign w:val="center"/>
          </w:tcPr>
          <w:p w14:paraId="351B9DBF" w14:textId="77777777" w:rsidR="00C37B61" w:rsidRDefault="006E5C10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觀察</w:t>
            </w:r>
          </w:p>
        </w:tc>
      </w:tr>
      <w:tr w:rsidR="00C37B61" w14:paraId="48ED8F84" w14:textId="77777777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559D6BD1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M7</w:t>
            </w:r>
          </w:p>
        </w:tc>
        <w:tc>
          <w:tcPr>
            <w:tcW w:w="997" w:type="dxa"/>
            <w:shd w:val="clear" w:color="auto" w:fill="auto"/>
          </w:tcPr>
          <w:p w14:paraId="133E0E5D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8947" w:type="dxa"/>
            <w:gridSpan w:val="3"/>
            <w:shd w:val="clear" w:color="auto" w:fill="auto"/>
            <w:vAlign w:val="center"/>
          </w:tcPr>
          <w:p w14:paraId="4EB9CCAB" w14:textId="77777777" w:rsidR="00C37B61" w:rsidRDefault="006E5C10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報告</w:t>
            </w:r>
          </w:p>
        </w:tc>
      </w:tr>
      <w:tr w:rsidR="00C37B61" w14:paraId="51595CCD" w14:textId="77777777">
        <w:trPr>
          <w:trHeight w:val="315"/>
        </w:trPr>
        <w:tc>
          <w:tcPr>
            <w:tcW w:w="7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A79B29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M8</w:t>
            </w:r>
          </w:p>
        </w:tc>
        <w:tc>
          <w:tcPr>
            <w:tcW w:w="997" w:type="dxa"/>
            <w:tcBorders>
              <w:bottom w:val="single" w:sz="4" w:space="0" w:color="000000"/>
            </w:tcBorders>
            <w:shd w:val="clear" w:color="auto" w:fill="auto"/>
          </w:tcPr>
          <w:p w14:paraId="24F8566D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894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1867F7" w14:textId="77777777" w:rsidR="00C37B61" w:rsidRDefault="006E5C10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其他(請註明) :</w:t>
            </w:r>
          </w:p>
        </w:tc>
      </w:tr>
      <w:tr w:rsidR="00C37B61" w14:paraId="6CB3FFFC" w14:textId="77777777">
        <w:trPr>
          <w:trHeight w:val="315"/>
        </w:trPr>
        <w:tc>
          <w:tcPr>
            <w:tcW w:w="10661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49F7CA" w14:textId="77777777" w:rsidR="00C37B61" w:rsidRDefault="00C37B61" w:rsidP="00545E61">
            <w:pPr>
              <w:widowControl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37B61" w14:paraId="7F515177" w14:textId="77777777">
        <w:trPr>
          <w:trHeight w:val="315"/>
        </w:trPr>
        <w:tc>
          <w:tcPr>
            <w:tcW w:w="10661" w:type="dxa"/>
            <w:gridSpan w:val="5"/>
            <w:shd w:val="clear" w:color="auto" w:fill="FFFFFF"/>
            <w:vAlign w:val="center"/>
          </w:tcPr>
          <w:p w14:paraId="50704D46" w14:textId="77777777" w:rsidR="00C37B61" w:rsidRDefault="006E5C10">
            <w:pPr>
              <w:widowControl/>
              <w:ind w:left="19" w:hanging="1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全年財政報告：</w:t>
            </w:r>
          </w:p>
        </w:tc>
      </w:tr>
      <w:tr w:rsidR="00C37B61" w14:paraId="01C209A2" w14:textId="77777777">
        <w:trPr>
          <w:trHeight w:val="315"/>
        </w:trPr>
        <w:tc>
          <w:tcPr>
            <w:tcW w:w="717" w:type="dxa"/>
            <w:shd w:val="clear" w:color="auto" w:fill="D9D9D9"/>
            <w:vAlign w:val="center"/>
          </w:tcPr>
          <w:p w14:paraId="6DAF36AB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編號</w:t>
            </w:r>
          </w:p>
        </w:tc>
        <w:tc>
          <w:tcPr>
            <w:tcW w:w="997" w:type="dxa"/>
            <w:shd w:val="clear" w:color="auto" w:fill="D9D9D9"/>
          </w:tcPr>
          <w:p w14:paraId="75D12272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</w:rPr>
              <w:t>🗹</w:t>
            </w:r>
          </w:p>
        </w:tc>
        <w:tc>
          <w:tcPr>
            <w:tcW w:w="6792" w:type="dxa"/>
            <w:gridSpan w:val="2"/>
            <w:shd w:val="clear" w:color="auto" w:fill="D9D9D9"/>
            <w:vAlign w:val="center"/>
          </w:tcPr>
          <w:p w14:paraId="73237801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交流項目</w:t>
            </w:r>
          </w:p>
        </w:tc>
        <w:tc>
          <w:tcPr>
            <w:tcW w:w="2155" w:type="dxa"/>
            <w:shd w:val="clear" w:color="auto" w:fill="D9D9D9"/>
            <w:vAlign w:val="center"/>
          </w:tcPr>
          <w:p w14:paraId="32BFC3A9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支出金額</w:t>
            </w:r>
          </w:p>
        </w:tc>
      </w:tr>
      <w:tr w:rsidR="00C37B61" w14:paraId="2347DD10" w14:textId="77777777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0BF83A29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N1</w:t>
            </w:r>
          </w:p>
        </w:tc>
        <w:tc>
          <w:tcPr>
            <w:tcW w:w="997" w:type="dxa"/>
            <w:shd w:val="clear" w:color="auto" w:fill="auto"/>
          </w:tcPr>
          <w:p w14:paraId="4CDBF41D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6792" w:type="dxa"/>
            <w:gridSpan w:val="2"/>
            <w:shd w:val="clear" w:color="auto" w:fill="auto"/>
            <w:vAlign w:val="center"/>
          </w:tcPr>
          <w:p w14:paraId="2D30D65E" w14:textId="77777777" w:rsidR="00C37B61" w:rsidRDefault="006E5C10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到訪內地姊妹學校作交流的費用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459C9689" w14:textId="77777777" w:rsidR="00C37B61" w:rsidRDefault="006E5C10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HK$</w:t>
            </w:r>
          </w:p>
        </w:tc>
      </w:tr>
      <w:tr w:rsidR="00C37B61" w14:paraId="498FA59B" w14:textId="77777777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16F879BE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N2</w:t>
            </w:r>
          </w:p>
        </w:tc>
        <w:tc>
          <w:tcPr>
            <w:tcW w:w="997" w:type="dxa"/>
            <w:shd w:val="clear" w:color="auto" w:fill="auto"/>
          </w:tcPr>
          <w:p w14:paraId="55633A13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6792" w:type="dxa"/>
            <w:gridSpan w:val="2"/>
            <w:shd w:val="clear" w:color="auto" w:fill="auto"/>
            <w:vAlign w:val="center"/>
          </w:tcPr>
          <w:p w14:paraId="5AB7D2C0" w14:textId="77777777" w:rsidR="00C37B61" w:rsidRDefault="006E5C10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在香港合辦姊妹學校交流活動的費用</w:t>
            </w:r>
          </w:p>
        </w:tc>
        <w:tc>
          <w:tcPr>
            <w:tcW w:w="2155" w:type="dxa"/>
            <w:shd w:val="clear" w:color="auto" w:fill="auto"/>
          </w:tcPr>
          <w:p w14:paraId="591D0683" w14:textId="77777777" w:rsidR="00C37B61" w:rsidRDefault="006E5C10">
            <w:pPr>
              <w:ind w:left="19" w:hanging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HK$</w:t>
            </w:r>
          </w:p>
        </w:tc>
      </w:tr>
      <w:tr w:rsidR="00C37B61" w14:paraId="222D439D" w14:textId="77777777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26D1193B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N3</w:t>
            </w:r>
          </w:p>
        </w:tc>
        <w:tc>
          <w:tcPr>
            <w:tcW w:w="997" w:type="dxa"/>
            <w:shd w:val="clear" w:color="auto" w:fill="auto"/>
          </w:tcPr>
          <w:p w14:paraId="3EC1B1D1" w14:textId="5EC0557F" w:rsidR="00C37B61" w:rsidRDefault="000C0D8B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6792" w:type="dxa"/>
            <w:gridSpan w:val="2"/>
            <w:shd w:val="clear" w:color="auto" w:fill="auto"/>
            <w:vAlign w:val="center"/>
          </w:tcPr>
          <w:p w14:paraId="27CF8069" w14:textId="77777777" w:rsidR="00C37B61" w:rsidRDefault="006E5C10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姊妹學校活動行政助理的薪金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註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:不可超過學年津貼額的20%)</w:t>
            </w:r>
          </w:p>
        </w:tc>
        <w:tc>
          <w:tcPr>
            <w:tcW w:w="2155" w:type="dxa"/>
            <w:shd w:val="clear" w:color="auto" w:fill="auto"/>
          </w:tcPr>
          <w:p w14:paraId="5E7DFBAF" w14:textId="57E51A6D" w:rsidR="00C37B61" w:rsidRDefault="006E5C10">
            <w:pPr>
              <w:ind w:left="19" w:hanging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HK$</w:t>
            </w:r>
            <w:r w:rsidR="000C0D8B">
              <w:rPr>
                <w:rFonts w:ascii="Arial" w:eastAsia="Arial" w:hAnsi="Arial" w:cs="Arial"/>
                <w:color w:val="000000"/>
              </w:rPr>
              <w:t>8400</w:t>
            </w:r>
          </w:p>
        </w:tc>
      </w:tr>
      <w:tr w:rsidR="00C37B61" w14:paraId="527877A4" w14:textId="77777777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D87AC1C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N4</w:t>
            </w:r>
          </w:p>
        </w:tc>
        <w:tc>
          <w:tcPr>
            <w:tcW w:w="997" w:type="dxa"/>
            <w:shd w:val="clear" w:color="auto" w:fill="auto"/>
          </w:tcPr>
          <w:p w14:paraId="18E2925B" w14:textId="77777777" w:rsidR="00C37B61" w:rsidRDefault="009C457E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6792" w:type="dxa"/>
            <w:gridSpan w:val="2"/>
            <w:shd w:val="clear" w:color="auto" w:fill="auto"/>
            <w:vAlign w:val="center"/>
          </w:tcPr>
          <w:p w14:paraId="47155AEA" w14:textId="77777777" w:rsidR="00C37B61" w:rsidRDefault="006E5C10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視像交流設備及其他電腦設備的費用</w:t>
            </w:r>
          </w:p>
        </w:tc>
        <w:tc>
          <w:tcPr>
            <w:tcW w:w="2155" w:type="dxa"/>
            <w:shd w:val="clear" w:color="auto" w:fill="auto"/>
          </w:tcPr>
          <w:p w14:paraId="194DA325" w14:textId="64A62C3A" w:rsidR="00C37B61" w:rsidRDefault="006E5C10" w:rsidP="0033649B">
            <w:pPr>
              <w:ind w:left="19" w:hanging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HK$</w:t>
            </w:r>
            <w:r w:rsidR="000C0D8B">
              <w:rPr>
                <w:rFonts w:ascii="Arial" w:eastAsia="Arial" w:hAnsi="Arial" w:cs="Arial"/>
                <w:color w:val="000000"/>
              </w:rPr>
              <w:t>114210</w:t>
            </w:r>
          </w:p>
        </w:tc>
      </w:tr>
      <w:tr w:rsidR="00C37B61" w14:paraId="7F669647" w14:textId="77777777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7292A711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N5</w:t>
            </w:r>
          </w:p>
        </w:tc>
        <w:tc>
          <w:tcPr>
            <w:tcW w:w="997" w:type="dxa"/>
            <w:shd w:val="clear" w:color="auto" w:fill="auto"/>
          </w:tcPr>
          <w:p w14:paraId="7F2024DE" w14:textId="77777777" w:rsidR="00C37B61" w:rsidRDefault="008D637C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6792" w:type="dxa"/>
            <w:gridSpan w:val="2"/>
            <w:shd w:val="clear" w:color="auto" w:fill="auto"/>
            <w:vAlign w:val="center"/>
          </w:tcPr>
          <w:p w14:paraId="0F3355DB" w14:textId="77777777" w:rsidR="00C37B61" w:rsidRDefault="006E5C10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交流物資費用</w:t>
            </w:r>
          </w:p>
        </w:tc>
        <w:tc>
          <w:tcPr>
            <w:tcW w:w="2155" w:type="dxa"/>
            <w:shd w:val="clear" w:color="auto" w:fill="auto"/>
          </w:tcPr>
          <w:p w14:paraId="3F717A1E" w14:textId="77777777" w:rsidR="00C37B61" w:rsidRDefault="006E5C10">
            <w:pPr>
              <w:ind w:left="19" w:hanging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HK$</w:t>
            </w:r>
            <w:r w:rsidR="008D637C">
              <w:rPr>
                <w:rFonts w:ascii="Arial" w:eastAsia="Arial" w:hAnsi="Arial" w:cs="Arial"/>
                <w:color w:val="000000"/>
              </w:rPr>
              <w:t>5409.6</w:t>
            </w:r>
          </w:p>
        </w:tc>
      </w:tr>
      <w:tr w:rsidR="00C37B61" w14:paraId="0C7FC8BA" w14:textId="77777777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1DA029A4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N6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46A3832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6792" w:type="dxa"/>
            <w:gridSpan w:val="2"/>
            <w:shd w:val="clear" w:color="auto" w:fill="auto"/>
            <w:vAlign w:val="center"/>
          </w:tcPr>
          <w:p w14:paraId="19FA91CF" w14:textId="77777777" w:rsidR="00C37B61" w:rsidRDefault="006E5C10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在香港進行交流活動時的茶點開支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註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:不可超過學年津貼額的2%)</w:t>
            </w:r>
          </w:p>
        </w:tc>
        <w:tc>
          <w:tcPr>
            <w:tcW w:w="2155" w:type="dxa"/>
            <w:shd w:val="clear" w:color="auto" w:fill="auto"/>
          </w:tcPr>
          <w:p w14:paraId="3CB87C27" w14:textId="77777777" w:rsidR="00C37B61" w:rsidRDefault="006E5C10">
            <w:pPr>
              <w:ind w:left="19" w:hanging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HK$</w:t>
            </w:r>
          </w:p>
        </w:tc>
      </w:tr>
      <w:tr w:rsidR="00C37B61" w14:paraId="57A3B4A0" w14:textId="77777777">
        <w:trPr>
          <w:trHeight w:val="315"/>
        </w:trPr>
        <w:tc>
          <w:tcPr>
            <w:tcW w:w="7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4431E8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N7</w:t>
            </w:r>
          </w:p>
        </w:tc>
        <w:tc>
          <w:tcPr>
            <w:tcW w:w="997" w:type="dxa"/>
            <w:tcBorders>
              <w:bottom w:val="single" w:sz="4" w:space="0" w:color="000000"/>
            </w:tcBorders>
            <w:shd w:val="clear" w:color="auto" w:fill="auto"/>
          </w:tcPr>
          <w:p w14:paraId="5C3B5CCF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679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644EA2" w14:textId="77777777" w:rsidR="00C37B61" w:rsidRDefault="006E5C10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老師的一次入出境簽證的費用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註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:不可超過學年津貼額的1%)</w:t>
            </w:r>
          </w:p>
        </w:tc>
        <w:tc>
          <w:tcPr>
            <w:tcW w:w="2155" w:type="dxa"/>
            <w:tcBorders>
              <w:bottom w:val="single" w:sz="4" w:space="0" w:color="000000"/>
            </w:tcBorders>
            <w:shd w:val="clear" w:color="auto" w:fill="auto"/>
          </w:tcPr>
          <w:p w14:paraId="5F298A18" w14:textId="77777777" w:rsidR="00C37B61" w:rsidRDefault="006E5C10">
            <w:pPr>
              <w:ind w:left="19" w:hanging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HK$</w:t>
            </w:r>
          </w:p>
        </w:tc>
      </w:tr>
      <w:tr w:rsidR="00C37B61" w14:paraId="740F5D59" w14:textId="77777777">
        <w:trPr>
          <w:trHeight w:val="315"/>
        </w:trPr>
        <w:tc>
          <w:tcPr>
            <w:tcW w:w="717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3E554C45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N8</w:t>
            </w:r>
          </w:p>
        </w:tc>
        <w:tc>
          <w:tcPr>
            <w:tcW w:w="997" w:type="dxa"/>
            <w:tcBorders>
              <w:bottom w:val="single" w:sz="18" w:space="0" w:color="000000"/>
            </w:tcBorders>
            <w:shd w:val="clear" w:color="auto" w:fill="auto"/>
          </w:tcPr>
          <w:p w14:paraId="695BCD5A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6792" w:type="dxa"/>
            <w:gridSpan w:val="2"/>
            <w:tcBorders>
              <w:bottom w:val="single" w:sz="18" w:space="0" w:color="000000"/>
            </w:tcBorders>
            <w:shd w:val="clear" w:color="auto" w:fill="auto"/>
            <w:vAlign w:val="center"/>
          </w:tcPr>
          <w:p w14:paraId="01E1F12E" w14:textId="77777777" w:rsidR="00C37B61" w:rsidRDefault="006E5C10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其他(請註明) :</w:t>
            </w:r>
          </w:p>
        </w:tc>
        <w:tc>
          <w:tcPr>
            <w:tcW w:w="2155" w:type="dxa"/>
            <w:tcBorders>
              <w:bottom w:val="single" w:sz="18" w:space="0" w:color="000000"/>
            </w:tcBorders>
            <w:shd w:val="clear" w:color="auto" w:fill="auto"/>
          </w:tcPr>
          <w:p w14:paraId="53EE3260" w14:textId="77777777" w:rsidR="00C37B61" w:rsidRDefault="006E5C10">
            <w:pPr>
              <w:ind w:left="19" w:hanging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HK$</w:t>
            </w:r>
          </w:p>
        </w:tc>
      </w:tr>
      <w:tr w:rsidR="00C37B61" w14:paraId="7F620B66" w14:textId="77777777">
        <w:trPr>
          <w:trHeight w:val="315"/>
        </w:trPr>
        <w:tc>
          <w:tcPr>
            <w:tcW w:w="717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C7D1353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N9</w:t>
            </w:r>
          </w:p>
        </w:tc>
        <w:tc>
          <w:tcPr>
            <w:tcW w:w="997" w:type="dxa"/>
            <w:tcBorders>
              <w:top w:val="single" w:sz="18" w:space="0" w:color="000000"/>
            </w:tcBorders>
            <w:shd w:val="clear" w:color="auto" w:fill="auto"/>
          </w:tcPr>
          <w:p w14:paraId="355B1186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6792" w:type="dxa"/>
            <w:gridSpan w:val="2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1BC0844" w14:textId="77777777" w:rsidR="00C37B61" w:rsidRDefault="006E5C10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學年總開支</w:t>
            </w:r>
          </w:p>
        </w:tc>
        <w:tc>
          <w:tcPr>
            <w:tcW w:w="2155" w:type="dxa"/>
            <w:tcBorders>
              <w:top w:val="single" w:sz="18" w:space="0" w:color="000000"/>
            </w:tcBorders>
            <w:shd w:val="clear" w:color="auto" w:fill="auto"/>
          </w:tcPr>
          <w:p w14:paraId="2595D03A" w14:textId="45710FDF" w:rsidR="00C37B61" w:rsidRDefault="006E5C10">
            <w:pPr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HK$ 1</w:t>
            </w:r>
            <w:r w:rsidR="000C0D8B">
              <w:rPr>
                <w:rFonts w:ascii="Arial" w:eastAsia="Arial" w:hAnsi="Arial" w:cs="Arial"/>
              </w:rPr>
              <w:t>28019</w:t>
            </w:r>
            <w:r w:rsidR="000C0D8B">
              <w:rPr>
                <w:rFonts w:ascii="微軟正黑體" w:eastAsia="微軟正黑體" w:hAnsi="微軟正黑體" w:cs="微軟正黑體" w:hint="eastAsia"/>
              </w:rPr>
              <w:t>.</w:t>
            </w:r>
            <w:r w:rsidR="000C0D8B">
              <w:rPr>
                <w:rFonts w:ascii="微軟正黑體" w:eastAsia="微軟正黑體" w:hAnsi="微軟正黑體" w:cs="微軟正黑體"/>
              </w:rPr>
              <w:t>6</w:t>
            </w:r>
          </w:p>
        </w:tc>
      </w:tr>
      <w:tr w:rsidR="00C37B61" w14:paraId="276131A8" w14:textId="77777777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6F5C4016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N10</w:t>
            </w:r>
          </w:p>
        </w:tc>
        <w:tc>
          <w:tcPr>
            <w:tcW w:w="997" w:type="dxa"/>
            <w:shd w:val="clear" w:color="auto" w:fill="auto"/>
          </w:tcPr>
          <w:p w14:paraId="41138BE5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6792" w:type="dxa"/>
            <w:gridSpan w:val="2"/>
            <w:shd w:val="clear" w:color="auto" w:fill="auto"/>
            <w:vAlign w:val="center"/>
          </w:tcPr>
          <w:p w14:paraId="25EAAC6E" w14:textId="77777777" w:rsidR="00C37B61" w:rsidRDefault="006E5C10">
            <w:pPr>
              <w:widowControl/>
              <w:ind w:left="19" w:hanging="19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沒有任何開支</w:t>
            </w:r>
          </w:p>
        </w:tc>
        <w:tc>
          <w:tcPr>
            <w:tcW w:w="2155" w:type="dxa"/>
            <w:shd w:val="clear" w:color="auto" w:fill="auto"/>
          </w:tcPr>
          <w:p w14:paraId="36E5C271" w14:textId="77777777" w:rsidR="00C37B61" w:rsidRDefault="00C37B61">
            <w:pPr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37B61" w14:paraId="3FC01084" w14:textId="77777777">
        <w:trPr>
          <w:trHeight w:val="315"/>
        </w:trPr>
        <w:tc>
          <w:tcPr>
            <w:tcW w:w="10661" w:type="dxa"/>
            <w:gridSpan w:val="5"/>
            <w:shd w:val="clear" w:color="auto" w:fill="FFFFFF"/>
            <w:vAlign w:val="center"/>
          </w:tcPr>
          <w:p w14:paraId="56BAD43E" w14:textId="77777777" w:rsidR="00C37B61" w:rsidRDefault="00C37B61">
            <w:pPr>
              <w:widowControl/>
              <w:ind w:left="19" w:hanging="19"/>
              <w:rPr>
                <w:rFonts w:ascii="Arial" w:hAnsi="Arial" w:cs="Arial"/>
                <w:b/>
                <w:color w:val="000000"/>
              </w:rPr>
            </w:pPr>
          </w:p>
          <w:p w14:paraId="586D4309" w14:textId="77777777" w:rsidR="009C457E" w:rsidRDefault="009C457E">
            <w:pPr>
              <w:widowControl/>
              <w:ind w:left="19" w:hanging="19"/>
              <w:rPr>
                <w:rFonts w:ascii="Arial" w:hAnsi="Arial" w:cs="Arial"/>
                <w:b/>
                <w:color w:val="000000"/>
              </w:rPr>
            </w:pPr>
          </w:p>
          <w:p w14:paraId="72B19B6A" w14:textId="77777777" w:rsidR="009C457E" w:rsidRDefault="009C457E">
            <w:pPr>
              <w:widowControl/>
              <w:ind w:left="19" w:hanging="19"/>
              <w:rPr>
                <w:rFonts w:ascii="Arial" w:hAnsi="Arial" w:cs="Arial"/>
                <w:b/>
                <w:color w:val="000000"/>
              </w:rPr>
            </w:pPr>
          </w:p>
          <w:p w14:paraId="22A427F9" w14:textId="77777777" w:rsidR="009C457E" w:rsidRDefault="009C457E">
            <w:pPr>
              <w:widowControl/>
              <w:ind w:left="19" w:hanging="19"/>
              <w:rPr>
                <w:rFonts w:ascii="Arial" w:hAnsi="Arial" w:cs="Arial"/>
                <w:b/>
                <w:color w:val="000000"/>
              </w:rPr>
            </w:pPr>
          </w:p>
          <w:p w14:paraId="0E9E35AE" w14:textId="77777777" w:rsidR="009C457E" w:rsidRDefault="009C457E">
            <w:pPr>
              <w:widowControl/>
              <w:ind w:left="19" w:hanging="19"/>
              <w:rPr>
                <w:rFonts w:ascii="Arial" w:hAnsi="Arial" w:cs="Arial"/>
                <w:b/>
                <w:color w:val="000000"/>
              </w:rPr>
            </w:pPr>
          </w:p>
          <w:p w14:paraId="667E0CDB" w14:textId="77777777" w:rsidR="009C457E" w:rsidRPr="009C457E" w:rsidRDefault="009C457E">
            <w:pPr>
              <w:widowControl/>
              <w:ind w:left="19" w:hanging="19"/>
              <w:rPr>
                <w:rFonts w:ascii="Arial" w:hAnsi="Arial" w:cs="Arial"/>
                <w:b/>
                <w:color w:val="000000"/>
              </w:rPr>
            </w:pPr>
          </w:p>
          <w:p w14:paraId="0CC013B0" w14:textId="77777777" w:rsidR="00C37B61" w:rsidRDefault="006E5C10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反思及跟進：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C37B61" w14:paraId="7F689316" w14:textId="77777777">
        <w:trPr>
          <w:trHeight w:val="315"/>
        </w:trPr>
        <w:tc>
          <w:tcPr>
            <w:tcW w:w="717" w:type="dxa"/>
            <w:shd w:val="clear" w:color="auto" w:fill="D9D9D9"/>
            <w:vAlign w:val="center"/>
          </w:tcPr>
          <w:p w14:paraId="46468007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lastRenderedPageBreak/>
              <w:t>編號</w:t>
            </w:r>
          </w:p>
        </w:tc>
        <w:tc>
          <w:tcPr>
            <w:tcW w:w="997" w:type="dxa"/>
            <w:shd w:val="clear" w:color="auto" w:fill="D9D9D9"/>
          </w:tcPr>
          <w:p w14:paraId="19AA71D9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</w:rPr>
              <w:t>🗹</w:t>
            </w:r>
          </w:p>
        </w:tc>
        <w:tc>
          <w:tcPr>
            <w:tcW w:w="8947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ADE5B7D" w14:textId="77777777" w:rsidR="00C37B61" w:rsidRDefault="006E5C10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內容</w:t>
            </w:r>
          </w:p>
        </w:tc>
      </w:tr>
      <w:tr w:rsidR="00C37B61" w14:paraId="64D011F5" w14:textId="77777777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69DFBA89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O1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040A3D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894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109924B" w14:textId="77777777" w:rsidR="00C37B61" w:rsidRDefault="006E5C10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有關交流活動的層面 </w:t>
            </w:r>
            <w:r>
              <w:rPr>
                <w:rFonts w:ascii="Arial" w:eastAsia="Arial" w:hAnsi="Arial" w:cs="Arial"/>
                <w:i/>
                <w:color w:val="000000"/>
              </w:rPr>
              <w:t>[如適用，請註明]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673DE956" w14:textId="77777777" w:rsidR="00C37B61" w:rsidRDefault="00C37B61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</w:p>
          <w:p w14:paraId="4D2D7AE2" w14:textId="77777777" w:rsidR="00C37B61" w:rsidRDefault="006E5C10">
            <w:pPr>
              <w:widowControl/>
              <w:ind w:left="19" w:hanging="1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                　　　　　　　　　　　　　　　　　　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　 </w:t>
            </w:r>
          </w:p>
        </w:tc>
      </w:tr>
      <w:tr w:rsidR="00C37B61" w14:paraId="3419214F" w14:textId="77777777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1D4DC663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O2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BC08A66" w14:textId="77777777" w:rsidR="00C37B61" w:rsidRDefault="009C457E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894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48A3B01" w14:textId="77777777" w:rsidR="00C37B61" w:rsidRDefault="006E5C10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有關交流活動的形式/內容 </w:t>
            </w:r>
            <w:r>
              <w:rPr>
                <w:rFonts w:ascii="Arial" w:eastAsia="Arial" w:hAnsi="Arial" w:cs="Arial"/>
                <w:i/>
                <w:color w:val="000000"/>
              </w:rPr>
              <w:t>[如適用，請註明]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360667EF" w14:textId="77777777" w:rsidR="00C37B61" w:rsidRDefault="0057770D">
            <w:pPr>
              <w:widowControl/>
              <w:ind w:left="19" w:hanging="19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Theme="minorEastAsia" w:hAnsiTheme="minorEastAsia" w:cs="Arial" w:hint="eastAsia"/>
              </w:rPr>
              <w:t>本年</w:t>
            </w:r>
            <w:r w:rsidR="006E5C10">
              <w:rPr>
                <w:rFonts w:ascii="Arial" w:eastAsia="Arial" w:hAnsi="Arial" w:cs="Arial"/>
              </w:rPr>
              <w:t>因</w:t>
            </w:r>
            <w:r>
              <w:rPr>
                <w:rFonts w:asciiTheme="minorEastAsia" w:hAnsiTheme="minorEastAsia" w:cs="Arial" w:hint="eastAsia"/>
              </w:rPr>
              <w:t>學校校慶活動關係，未能以實體形式進行交流。而</w:t>
            </w:r>
            <w:proofErr w:type="gramStart"/>
            <w:r w:rsidR="006E5C10">
              <w:rPr>
                <w:rFonts w:ascii="Arial" w:eastAsia="Arial" w:hAnsi="Arial" w:cs="Arial"/>
              </w:rPr>
              <w:t>疫情</w:t>
            </w:r>
            <w:r w:rsidR="0033649B">
              <w:rPr>
                <w:rFonts w:asciiTheme="minorEastAsia" w:hAnsiTheme="minorEastAsia" w:cs="Arial" w:hint="eastAsia"/>
              </w:rPr>
              <w:t>放</w:t>
            </w:r>
            <w:proofErr w:type="gramEnd"/>
            <w:r w:rsidR="0033649B">
              <w:rPr>
                <w:rFonts w:asciiTheme="minorEastAsia" w:hAnsiTheme="minorEastAsia" w:cs="Arial" w:hint="eastAsia"/>
              </w:rPr>
              <w:t>緩</w:t>
            </w:r>
            <w:r>
              <w:rPr>
                <w:rFonts w:asciiTheme="minorEastAsia" w:hAnsiTheme="minorEastAsia" w:cs="Arial" w:hint="eastAsia"/>
              </w:rPr>
              <w:t>下</w:t>
            </w:r>
            <w:r w:rsidR="006E5C10">
              <w:rPr>
                <w:rFonts w:ascii="Arial" w:eastAsia="Arial" w:hAnsi="Arial" w:cs="Arial"/>
              </w:rPr>
              <w:t>，</w:t>
            </w:r>
            <w:r w:rsidR="0033649B">
              <w:rPr>
                <w:rFonts w:ascii="Arial" w:eastAsia="Arial" w:hAnsi="Arial" w:cs="Arial"/>
              </w:rPr>
              <w:t>來年</w:t>
            </w:r>
            <w:r w:rsidR="0033649B">
              <w:rPr>
                <w:rFonts w:asciiTheme="minorEastAsia" w:hAnsiTheme="minorEastAsia" w:cs="Arial" w:hint="eastAsia"/>
              </w:rPr>
              <w:t>或可</w:t>
            </w:r>
            <w:r w:rsidR="006E5C10">
              <w:rPr>
                <w:rFonts w:ascii="Arial" w:eastAsia="Arial" w:hAnsi="Arial" w:cs="Arial"/>
              </w:rPr>
              <w:t>到內地進行</w:t>
            </w:r>
            <w:r w:rsidR="0033649B">
              <w:rPr>
                <w:rFonts w:ascii="Arial" w:eastAsia="Arial" w:hAnsi="Arial" w:cs="Arial"/>
              </w:rPr>
              <w:t>實</w:t>
            </w:r>
            <w:r w:rsidR="0033649B">
              <w:rPr>
                <w:rFonts w:asciiTheme="minorEastAsia" w:hAnsiTheme="minorEastAsia" w:cs="Arial" w:hint="eastAsia"/>
              </w:rPr>
              <w:t>體</w:t>
            </w:r>
            <w:r>
              <w:rPr>
                <w:rFonts w:ascii="Arial" w:eastAsia="Arial" w:hAnsi="Arial" w:cs="Arial"/>
              </w:rPr>
              <w:t>交流，</w:t>
            </w:r>
            <w:r w:rsidR="006E5C10">
              <w:rPr>
                <w:rFonts w:ascii="Arial" w:eastAsia="Arial" w:hAnsi="Arial" w:cs="Arial"/>
              </w:rPr>
              <w:t>本校學生</w:t>
            </w:r>
            <w:r>
              <w:rPr>
                <w:rFonts w:asciiTheme="minorEastAsia" w:hAnsiTheme="minorEastAsia" w:cs="Arial" w:hint="eastAsia"/>
              </w:rPr>
              <w:t>可</w:t>
            </w:r>
            <w:r w:rsidR="0033649B">
              <w:rPr>
                <w:rFonts w:asciiTheme="minorEastAsia" w:hAnsiTheme="minorEastAsia" w:cs="Arial" w:hint="eastAsia"/>
              </w:rPr>
              <w:t>以</w:t>
            </w:r>
            <w:r>
              <w:rPr>
                <w:rFonts w:ascii="Arial" w:eastAsia="Arial" w:hAnsi="Arial" w:cs="Arial"/>
              </w:rPr>
              <w:t>實</w:t>
            </w:r>
            <w:r>
              <w:rPr>
                <w:rFonts w:asciiTheme="minorEastAsia" w:hAnsiTheme="minorEastAsia" w:cs="Arial" w:hint="eastAsia"/>
              </w:rPr>
              <w:t>體到訪</w:t>
            </w:r>
            <w:r w:rsidR="006E5C10">
              <w:rPr>
                <w:rFonts w:ascii="Arial" w:eastAsia="Arial" w:hAnsi="Arial" w:cs="Arial"/>
              </w:rPr>
              <w:t>形式</w:t>
            </w:r>
            <w:r w:rsidR="006E5C10">
              <w:rPr>
                <w:rFonts w:ascii="Arial" w:eastAsia="Arial" w:hAnsi="Arial" w:cs="Arial"/>
                <w:color w:val="000000"/>
              </w:rPr>
              <w:t>建立友誼</w:t>
            </w:r>
            <w:r w:rsidR="006E5C10">
              <w:rPr>
                <w:rFonts w:ascii="Arial" w:eastAsia="Arial" w:hAnsi="Arial" w:cs="Arial"/>
              </w:rPr>
              <w:t>。</w:t>
            </w:r>
          </w:p>
          <w:p w14:paraId="2ECE1C1C" w14:textId="77777777" w:rsidR="00C37B61" w:rsidRDefault="006E5C10">
            <w:pPr>
              <w:widowControl/>
              <w:ind w:left="19" w:hanging="1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                             　　　　　　　　　　　　　　　　　　　</w:t>
            </w:r>
          </w:p>
        </w:tc>
      </w:tr>
      <w:tr w:rsidR="00C37B61" w14:paraId="0FCB81BE" w14:textId="77777777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431FA3F3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O3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FE1695C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894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593BE38" w14:textId="77777777" w:rsidR="00C37B61" w:rsidRDefault="006E5C10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有關交流活動的時間安排 </w:t>
            </w:r>
            <w:r>
              <w:rPr>
                <w:rFonts w:ascii="Arial" w:eastAsia="Arial" w:hAnsi="Arial" w:cs="Arial"/>
                <w:i/>
                <w:color w:val="000000"/>
              </w:rPr>
              <w:t>[如適用，請註明]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3FF55557" w14:textId="77777777" w:rsidR="00C37B61" w:rsidRDefault="006E5C10">
            <w:pPr>
              <w:widowControl/>
              <w:ind w:left="19" w:hanging="19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     </w:t>
            </w:r>
          </w:p>
          <w:p w14:paraId="41D7D321" w14:textId="77777777" w:rsidR="00C37B61" w:rsidRDefault="006E5C10">
            <w:pPr>
              <w:widowControl/>
              <w:ind w:left="19" w:hanging="1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                          　　　　　　　　　　　　　　　　　　　</w:t>
            </w:r>
          </w:p>
        </w:tc>
      </w:tr>
      <w:tr w:rsidR="00C37B61" w14:paraId="37894794" w14:textId="77777777">
        <w:trPr>
          <w:trHeight w:val="315"/>
        </w:trPr>
        <w:tc>
          <w:tcPr>
            <w:tcW w:w="7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3D06F4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O4</w:t>
            </w:r>
          </w:p>
        </w:tc>
        <w:tc>
          <w:tcPr>
            <w:tcW w:w="9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408991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894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EA7218" w14:textId="77777777" w:rsidR="00C37B61" w:rsidRDefault="006E5C10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有關交流活動的津貼安排 </w:t>
            </w:r>
            <w:r>
              <w:rPr>
                <w:rFonts w:ascii="Arial" w:eastAsia="Arial" w:hAnsi="Arial" w:cs="Arial"/>
                <w:i/>
                <w:color w:val="000000"/>
              </w:rPr>
              <w:t>[如適用，請註明]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2C27C448" w14:textId="77777777" w:rsidR="00C37B61" w:rsidRDefault="006E5C10">
            <w:pPr>
              <w:widowControl/>
              <w:ind w:left="19" w:hanging="19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     </w:t>
            </w:r>
          </w:p>
          <w:p w14:paraId="0CA1D587" w14:textId="77777777" w:rsidR="00C37B61" w:rsidRDefault="006E5C10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                            　　　　　　　　　　　　　　　　　　</w:t>
            </w:r>
          </w:p>
        </w:tc>
      </w:tr>
      <w:tr w:rsidR="00C37B61" w14:paraId="7E594BDC" w14:textId="77777777">
        <w:trPr>
          <w:trHeight w:val="315"/>
        </w:trPr>
        <w:tc>
          <w:tcPr>
            <w:tcW w:w="7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8BC0B3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O5</w:t>
            </w:r>
          </w:p>
        </w:tc>
        <w:tc>
          <w:tcPr>
            <w:tcW w:w="99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6C54E4" w14:textId="77777777" w:rsidR="00C37B61" w:rsidRDefault="006E5C10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894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17BB5" w14:textId="77777777" w:rsidR="00C37B61" w:rsidRDefault="006E5C10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有關承辦機構的組織安排</w:t>
            </w:r>
            <w:r>
              <w:rPr>
                <w:rFonts w:ascii="Arial" w:eastAsia="Arial" w:hAnsi="Arial" w:cs="Arial"/>
                <w:i/>
                <w:color w:val="000000"/>
              </w:rPr>
              <w:t>[如適用，請註明]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22F3902B" w14:textId="77777777" w:rsidR="00C37B61" w:rsidRDefault="006E5C10">
            <w:pPr>
              <w:widowControl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   </w:t>
            </w:r>
          </w:p>
          <w:p w14:paraId="74EE8B0C" w14:textId="77777777" w:rsidR="00C37B61" w:rsidRDefault="006E5C10">
            <w:pPr>
              <w:widowControl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                              　　　　　　　　　　　　　　　　　　</w:t>
            </w:r>
          </w:p>
        </w:tc>
      </w:tr>
      <w:tr w:rsidR="00C37B61" w14:paraId="4D1A8433" w14:textId="77777777">
        <w:trPr>
          <w:trHeight w:val="315"/>
        </w:trPr>
        <w:tc>
          <w:tcPr>
            <w:tcW w:w="7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C0248B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O6</w:t>
            </w:r>
          </w:p>
        </w:tc>
        <w:tc>
          <w:tcPr>
            <w:tcW w:w="9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46B871" w14:textId="77777777" w:rsidR="00C37B61" w:rsidRDefault="006E5C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894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1EBFFD" w14:textId="77777777" w:rsidR="00C37B61" w:rsidRDefault="006E5C10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其他(請註明) :</w:t>
            </w:r>
          </w:p>
          <w:p w14:paraId="7AB806D4" w14:textId="77777777" w:rsidR="00C37B61" w:rsidRDefault="00C37B61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</w:p>
          <w:p w14:paraId="00EADC85" w14:textId="77777777" w:rsidR="00C37B61" w:rsidRDefault="00C37B61">
            <w:pPr>
              <w:widowControl/>
              <w:ind w:left="19" w:hanging="19"/>
              <w:rPr>
                <w:rFonts w:ascii="Arial" w:eastAsia="Arial" w:hAnsi="Arial" w:cs="Arial"/>
                <w:color w:val="000000"/>
              </w:rPr>
            </w:pPr>
          </w:p>
        </w:tc>
      </w:tr>
      <w:tr w:rsidR="00C37B61" w14:paraId="189CD9B9" w14:textId="77777777">
        <w:trPr>
          <w:trHeight w:val="315"/>
        </w:trPr>
        <w:tc>
          <w:tcPr>
            <w:tcW w:w="10661" w:type="dxa"/>
            <w:gridSpan w:val="5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D4E86FA" w14:textId="77777777" w:rsidR="00C37B61" w:rsidRDefault="00C37B61">
            <w:pPr>
              <w:widowControl/>
              <w:ind w:left="19" w:hanging="19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37B61" w14:paraId="00985879" w14:textId="77777777">
        <w:trPr>
          <w:trHeight w:val="315"/>
        </w:trPr>
        <w:tc>
          <w:tcPr>
            <w:tcW w:w="10661" w:type="dxa"/>
            <w:gridSpan w:val="5"/>
            <w:shd w:val="clear" w:color="auto" w:fill="FFFFFF"/>
            <w:vAlign w:val="center"/>
          </w:tcPr>
          <w:p w14:paraId="54594AD3" w14:textId="77777777" w:rsidR="00C37B61" w:rsidRDefault="006E5C10">
            <w:pPr>
              <w:ind w:left="19" w:hanging="1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交流參與人次：</w:t>
            </w:r>
            <w:r w:rsidR="009C457E">
              <w:rPr>
                <w:rFonts w:ascii="Arial" w:eastAsia="Arial" w:hAnsi="Arial" w:cs="Arial"/>
                <w:b/>
                <w:color w:val="000000"/>
              </w:rPr>
              <w:t>38</w:t>
            </w:r>
            <w:r w:rsidRPr="008D637C">
              <w:rPr>
                <w:rFonts w:ascii="Arial" w:eastAsia="Arial" w:hAnsi="Arial" w:cs="Arial"/>
                <w:color w:val="000000"/>
              </w:rPr>
              <w:t xml:space="preserve"> (</w:t>
            </w:r>
            <w:r w:rsidR="008D637C" w:rsidRPr="008D637C">
              <w:rPr>
                <w:rFonts w:asciiTheme="minorEastAsia" w:hAnsiTheme="minorEastAsia" w:cs="Arial" w:hint="eastAsia"/>
                <w:color w:val="000000"/>
              </w:rPr>
              <w:t>本年</w:t>
            </w:r>
            <w:r>
              <w:rPr>
                <w:rFonts w:ascii="Arial" w:eastAsia="Arial" w:hAnsi="Arial" w:cs="Arial"/>
              </w:rPr>
              <w:t>以視像交流形式舉辦交流活動。)</w:t>
            </w:r>
          </w:p>
        </w:tc>
      </w:tr>
      <w:tr w:rsidR="00C37B61" w14:paraId="0012E858" w14:textId="77777777">
        <w:trPr>
          <w:trHeight w:val="315"/>
        </w:trPr>
        <w:tc>
          <w:tcPr>
            <w:tcW w:w="717" w:type="dxa"/>
            <w:shd w:val="clear" w:color="auto" w:fill="D9D9D9"/>
            <w:vAlign w:val="center"/>
          </w:tcPr>
          <w:p w14:paraId="6F86C8EF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編號</w:t>
            </w:r>
          </w:p>
        </w:tc>
        <w:tc>
          <w:tcPr>
            <w:tcW w:w="997" w:type="dxa"/>
            <w:shd w:val="clear" w:color="auto" w:fill="D9D9D9"/>
          </w:tcPr>
          <w:p w14:paraId="20D774C2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</w:rPr>
              <w:t>🗹</w:t>
            </w:r>
          </w:p>
        </w:tc>
        <w:tc>
          <w:tcPr>
            <w:tcW w:w="4665" w:type="dxa"/>
            <w:shd w:val="clear" w:color="auto" w:fill="D9D9D9"/>
            <w:vAlign w:val="center"/>
          </w:tcPr>
          <w:p w14:paraId="04A70621" w14:textId="77777777" w:rsidR="00C37B61" w:rsidRDefault="006E5C10">
            <w:pPr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層面</w:t>
            </w:r>
          </w:p>
        </w:tc>
        <w:tc>
          <w:tcPr>
            <w:tcW w:w="4282" w:type="dxa"/>
            <w:gridSpan w:val="2"/>
            <w:shd w:val="clear" w:color="auto" w:fill="D9D9D9"/>
            <w:vAlign w:val="center"/>
          </w:tcPr>
          <w:p w14:paraId="16A2D6B0" w14:textId="77777777" w:rsidR="00C37B61" w:rsidRDefault="006E5C10">
            <w:pPr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交流參與人次</w:t>
            </w:r>
          </w:p>
        </w:tc>
      </w:tr>
      <w:tr w:rsidR="00C37B61" w14:paraId="5F2F5780" w14:textId="77777777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7068399A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P1</w:t>
            </w:r>
          </w:p>
        </w:tc>
        <w:tc>
          <w:tcPr>
            <w:tcW w:w="997" w:type="dxa"/>
            <w:shd w:val="clear" w:color="auto" w:fill="auto"/>
          </w:tcPr>
          <w:p w14:paraId="6976CDA4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0DBC0E6F" w14:textId="77777777" w:rsidR="00C37B61" w:rsidRDefault="006E5C10">
            <w:pPr>
              <w:ind w:left="19" w:hanging="1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本校學生在香港與姊妹學校交流的人次</w:t>
            </w:r>
          </w:p>
        </w:tc>
        <w:tc>
          <w:tcPr>
            <w:tcW w:w="4282" w:type="dxa"/>
            <w:gridSpan w:val="2"/>
            <w:shd w:val="clear" w:color="auto" w:fill="auto"/>
            <w:vAlign w:val="center"/>
          </w:tcPr>
          <w:p w14:paraId="0282637D" w14:textId="77777777" w:rsidR="00C37B61" w:rsidRDefault="006E5C10">
            <w:pPr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______人次</w:t>
            </w:r>
          </w:p>
        </w:tc>
      </w:tr>
      <w:tr w:rsidR="00C37B61" w14:paraId="562BFC5E" w14:textId="77777777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363C9FF8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P2</w:t>
            </w:r>
          </w:p>
        </w:tc>
        <w:tc>
          <w:tcPr>
            <w:tcW w:w="997" w:type="dxa"/>
            <w:shd w:val="clear" w:color="auto" w:fill="auto"/>
          </w:tcPr>
          <w:p w14:paraId="4ED1CF19" w14:textId="77777777" w:rsidR="00C37B61" w:rsidRDefault="006E5C10">
            <w:pPr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□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6202E266" w14:textId="77777777" w:rsidR="00C37B61" w:rsidRDefault="006E5C10">
            <w:pPr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本校學生到訪內地與姊妹學校交流的人次</w:t>
            </w:r>
          </w:p>
        </w:tc>
        <w:tc>
          <w:tcPr>
            <w:tcW w:w="4282" w:type="dxa"/>
            <w:gridSpan w:val="2"/>
            <w:shd w:val="clear" w:color="auto" w:fill="auto"/>
            <w:vAlign w:val="center"/>
          </w:tcPr>
          <w:p w14:paraId="23B4479C" w14:textId="77777777" w:rsidR="00C37B61" w:rsidRDefault="006E5C10">
            <w:pPr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______人次</w:t>
            </w:r>
          </w:p>
        </w:tc>
      </w:tr>
      <w:tr w:rsidR="00C37B61" w14:paraId="67BDCA96" w14:textId="77777777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707D9409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P3</w:t>
            </w:r>
          </w:p>
        </w:tc>
        <w:tc>
          <w:tcPr>
            <w:tcW w:w="997" w:type="dxa"/>
            <w:shd w:val="clear" w:color="auto" w:fill="auto"/>
          </w:tcPr>
          <w:p w14:paraId="1CA52112" w14:textId="77777777" w:rsidR="00C37B61" w:rsidRDefault="009C457E">
            <w:pPr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05F27680" w14:textId="77777777" w:rsidR="00C37B61" w:rsidRDefault="006E5C10">
            <w:pPr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本校學生參與交流的總人次</w:t>
            </w:r>
          </w:p>
        </w:tc>
        <w:tc>
          <w:tcPr>
            <w:tcW w:w="4282" w:type="dxa"/>
            <w:gridSpan w:val="2"/>
            <w:shd w:val="clear" w:color="auto" w:fill="auto"/>
            <w:vAlign w:val="center"/>
          </w:tcPr>
          <w:p w14:paraId="41B8C080" w14:textId="77777777" w:rsidR="00C37B61" w:rsidRDefault="009C457E">
            <w:pPr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 34</w:t>
            </w:r>
            <w:r w:rsidR="006E5C10">
              <w:rPr>
                <w:rFonts w:ascii="Arial" w:eastAsia="Arial" w:hAnsi="Arial" w:cs="Arial"/>
                <w:color w:val="000000"/>
              </w:rPr>
              <w:t>____總人次</w:t>
            </w:r>
          </w:p>
        </w:tc>
      </w:tr>
      <w:tr w:rsidR="00C37B61" w14:paraId="73957280" w14:textId="77777777">
        <w:trPr>
          <w:trHeight w:val="315"/>
        </w:trPr>
        <w:tc>
          <w:tcPr>
            <w:tcW w:w="717" w:type="dxa"/>
            <w:shd w:val="clear" w:color="auto" w:fill="auto"/>
            <w:vAlign w:val="center"/>
          </w:tcPr>
          <w:p w14:paraId="7711BF65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P4</w:t>
            </w:r>
          </w:p>
        </w:tc>
        <w:tc>
          <w:tcPr>
            <w:tcW w:w="997" w:type="dxa"/>
            <w:shd w:val="clear" w:color="auto" w:fill="auto"/>
          </w:tcPr>
          <w:p w14:paraId="7EE87CE6" w14:textId="77777777" w:rsidR="00C37B61" w:rsidRDefault="009C457E">
            <w:pPr>
              <w:ind w:left="19" w:hanging="19"/>
              <w:jc w:val="center"/>
              <w:rPr>
                <w:rFonts w:ascii="Arial" w:eastAsia="Arial" w:hAnsi="Arial" w:cs="Arial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380C8375" w14:textId="77777777" w:rsidR="00C37B61" w:rsidRDefault="006E5C10">
            <w:pPr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本校教師參與交流的總人次</w:t>
            </w:r>
          </w:p>
        </w:tc>
        <w:tc>
          <w:tcPr>
            <w:tcW w:w="4282" w:type="dxa"/>
            <w:gridSpan w:val="2"/>
            <w:shd w:val="clear" w:color="auto" w:fill="auto"/>
            <w:vAlign w:val="center"/>
          </w:tcPr>
          <w:p w14:paraId="531BFBBD" w14:textId="77777777" w:rsidR="00C37B61" w:rsidRDefault="009C457E">
            <w:pPr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___2</w:t>
            </w:r>
            <w:r w:rsidR="006E5C10">
              <w:rPr>
                <w:rFonts w:ascii="Arial" w:eastAsia="Arial" w:hAnsi="Arial" w:cs="Arial"/>
                <w:color w:val="000000"/>
              </w:rPr>
              <w:t>__總人次</w:t>
            </w:r>
          </w:p>
        </w:tc>
      </w:tr>
      <w:tr w:rsidR="00C37B61" w14:paraId="14C236FD" w14:textId="77777777">
        <w:trPr>
          <w:trHeight w:val="315"/>
        </w:trPr>
        <w:tc>
          <w:tcPr>
            <w:tcW w:w="7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568778" w14:textId="77777777" w:rsidR="00C37B61" w:rsidRDefault="006E5C10">
            <w:pPr>
              <w:widowControl/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P5</w:t>
            </w:r>
          </w:p>
        </w:tc>
        <w:tc>
          <w:tcPr>
            <w:tcW w:w="997" w:type="dxa"/>
            <w:tcBorders>
              <w:bottom w:val="single" w:sz="4" w:space="0" w:color="000000"/>
            </w:tcBorders>
            <w:shd w:val="clear" w:color="auto" w:fill="auto"/>
          </w:tcPr>
          <w:p w14:paraId="5D97E0E2" w14:textId="77777777" w:rsidR="00C37B61" w:rsidRDefault="009C457E">
            <w:pPr>
              <w:ind w:left="19" w:hanging="19"/>
              <w:jc w:val="center"/>
              <w:rPr>
                <w:rFonts w:ascii="Arial" w:eastAsia="Arial" w:hAnsi="Arial" w:cs="Arial"/>
                <w:color w:val="000000"/>
              </w:rPr>
            </w:pPr>
            <w:r w:rsidRPr="00557248">
              <w:rPr>
                <w:rFonts w:ascii="Arial" w:hAnsi="Arial" w:cs="Arial"/>
                <w:b/>
                <w:bCs/>
              </w:rPr>
              <w:sym w:font="Wingdings" w:char="F0FE"/>
            </w:r>
          </w:p>
        </w:tc>
        <w:tc>
          <w:tcPr>
            <w:tcW w:w="46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9B1339" w14:textId="77777777" w:rsidR="00C37B61" w:rsidRDefault="006E5C10">
            <w:pPr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本校學校管理人員參與交流的總人次</w:t>
            </w:r>
          </w:p>
        </w:tc>
        <w:tc>
          <w:tcPr>
            <w:tcW w:w="42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3D325F" w14:textId="77777777" w:rsidR="00C37B61" w:rsidRDefault="006E5C10">
            <w:pPr>
              <w:ind w:left="19" w:hanging="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</w:t>
            </w:r>
            <w:r w:rsidR="009C457E">
              <w:rPr>
                <w:rFonts w:ascii="Arial" w:eastAsia="Arial" w:hAnsi="Arial" w:cs="Arial"/>
                <w:color w:val="000000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___總人次</w:t>
            </w:r>
          </w:p>
        </w:tc>
      </w:tr>
      <w:tr w:rsidR="00C37B61" w14:paraId="789FD134" w14:textId="77777777">
        <w:trPr>
          <w:trHeight w:val="315"/>
        </w:trPr>
        <w:tc>
          <w:tcPr>
            <w:tcW w:w="10661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C43E88" w14:textId="77777777" w:rsidR="00C37B61" w:rsidRDefault="00C37B61">
            <w:pPr>
              <w:ind w:left="19" w:hanging="19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37B61" w14:paraId="79B3D4E3" w14:textId="77777777">
        <w:trPr>
          <w:trHeight w:val="1217"/>
        </w:trPr>
        <w:tc>
          <w:tcPr>
            <w:tcW w:w="10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9A404" w14:textId="77777777" w:rsidR="00C37B61" w:rsidRDefault="006E5C10">
            <w:pPr>
              <w:ind w:left="19" w:hanging="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備註</w:t>
            </w:r>
            <w:r>
              <w:rPr>
                <w:rFonts w:ascii="Arial" w:eastAsia="Arial" w:hAnsi="Arial" w:cs="Arial"/>
                <w:b/>
                <w:color w:val="000000"/>
              </w:rPr>
              <w:t>：</w:t>
            </w:r>
          </w:p>
          <w:p w14:paraId="2685E520" w14:textId="77777777" w:rsidR="00C37B61" w:rsidRDefault="00C37B61">
            <w:pPr>
              <w:ind w:left="19" w:hanging="19"/>
              <w:rPr>
                <w:rFonts w:ascii="Arial" w:eastAsia="Arial" w:hAnsi="Arial" w:cs="Arial"/>
              </w:rPr>
            </w:pPr>
            <w:bookmarkStart w:id="1" w:name="_gjdgxs" w:colFirst="0" w:colLast="0"/>
            <w:bookmarkEnd w:id="1"/>
          </w:p>
        </w:tc>
      </w:tr>
    </w:tbl>
    <w:p w14:paraId="02FB079F" w14:textId="77777777" w:rsidR="00C37B61" w:rsidRDefault="00C37B61">
      <w:pPr>
        <w:rPr>
          <w:b/>
        </w:rPr>
      </w:pPr>
    </w:p>
    <w:p w14:paraId="73601BAD" w14:textId="77777777" w:rsidR="00C37B61" w:rsidRDefault="00C37B61">
      <w:pPr>
        <w:rPr>
          <w:b/>
        </w:rPr>
      </w:pPr>
    </w:p>
    <w:p w14:paraId="4912AF8A" w14:textId="77777777" w:rsidR="00C37B61" w:rsidRDefault="00C37B61">
      <w:pPr>
        <w:rPr>
          <w:b/>
        </w:rPr>
      </w:pPr>
    </w:p>
    <w:p w14:paraId="6CE51D11" w14:textId="77777777" w:rsidR="00C37B61" w:rsidRDefault="00C37B61">
      <w:pPr>
        <w:rPr>
          <w:rFonts w:ascii="Arial" w:eastAsia="Arial" w:hAnsi="Arial" w:cs="Arial"/>
        </w:rPr>
      </w:pPr>
    </w:p>
    <w:sectPr w:rsidR="00C37B61">
      <w:footerReference w:type="default" r:id="rId6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B2154" w14:textId="77777777" w:rsidR="00CD139F" w:rsidRDefault="00CD139F">
      <w:r>
        <w:separator/>
      </w:r>
    </w:p>
  </w:endnote>
  <w:endnote w:type="continuationSeparator" w:id="0">
    <w:p w14:paraId="5882A510" w14:textId="77777777" w:rsidR="00CD139F" w:rsidRDefault="00CD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B1BFC" w14:textId="69C3760B" w:rsidR="00C37B61" w:rsidRDefault="006E5C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E10C45">
      <w:rPr>
        <w:rFonts w:ascii="Times New Roman" w:eastAsia="Times New Roman" w:hAnsi="Times New Roman" w:cs="Times New Roman"/>
        <w:noProof/>
        <w:color w:val="000000"/>
        <w:sz w:val="20"/>
        <w:szCs w:val="20"/>
      </w:rPr>
      <w:t>4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374D7F92" w14:textId="77777777" w:rsidR="00C37B61" w:rsidRDefault="00C37B6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5E3C7" w14:textId="77777777" w:rsidR="00CD139F" w:rsidRDefault="00CD139F">
      <w:r>
        <w:separator/>
      </w:r>
    </w:p>
  </w:footnote>
  <w:footnote w:type="continuationSeparator" w:id="0">
    <w:p w14:paraId="5A73C75C" w14:textId="77777777" w:rsidR="00CD139F" w:rsidRDefault="00CD1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B61"/>
    <w:rsid w:val="000C0D8B"/>
    <w:rsid w:val="0033649B"/>
    <w:rsid w:val="003410F3"/>
    <w:rsid w:val="003F0312"/>
    <w:rsid w:val="0050316C"/>
    <w:rsid w:val="00545E61"/>
    <w:rsid w:val="0057770D"/>
    <w:rsid w:val="0059141E"/>
    <w:rsid w:val="006E5C10"/>
    <w:rsid w:val="0084006A"/>
    <w:rsid w:val="008D637C"/>
    <w:rsid w:val="00955E19"/>
    <w:rsid w:val="00970737"/>
    <w:rsid w:val="009C457E"/>
    <w:rsid w:val="009D157C"/>
    <w:rsid w:val="00A7080B"/>
    <w:rsid w:val="00C37B61"/>
    <w:rsid w:val="00CD139F"/>
    <w:rsid w:val="00D5530E"/>
    <w:rsid w:val="00DE0184"/>
    <w:rsid w:val="00E0689D"/>
    <w:rsid w:val="00E10C45"/>
    <w:rsid w:val="00E9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94F44"/>
  <w15:docId w15:val="{5B10ABC7-2F8C-401A-AA20-73B34740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GB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0">
    <w:name w:val="Revision"/>
    <w:hidden/>
    <w:uiPriority w:val="99"/>
    <w:semiHidden/>
    <w:rsid w:val="009C457E"/>
    <w:pPr>
      <w:widowControl/>
    </w:pPr>
    <w:rPr>
      <w:rFonts w:asciiTheme="minorHAnsi" w:hAnsiTheme="minorHAnsi" w:cstheme="minorBidi"/>
      <w:kern w:val="2"/>
      <w:szCs w:val="22"/>
      <w:lang w:val="en-US"/>
    </w:rPr>
  </w:style>
  <w:style w:type="paragraph" w:styleId="af1">
    <w:name w:val="header"/>
    <w:basedOn w:val="a"/>
    <w:link w:val="af2"/>
    <w:uiPriority w:val="99"/>
    <w:unhideWhenUsed/>
    <w:rsid w:val="00970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970737"/>
    <w:rPr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970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9707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</dc:creator>
  <cp:lastModifiedBy>Ng Tsui Wah</cp:lastModifiedBy>
  <cp:revision>3</cp:revision>
  <dcterms:created xsi:type="dcterms:W3CDTF">2023-09-05T01:20:00Z</dcterms:created>
  <dcterms:modified xsi:type="dcterms:W3CDTF">2023-09-26T00:52:00Z</dcterms:modified>
</cp:coreProperties>
</file>